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21A" w:rsidRDefault="00BD5F8B">
      <w:pPr>
        <w:pStyle w:val="Titel"/>
        <w:spacing w:before="1280" w:after="120"/>
      </w:pPr>
      <w:r>
        <w:t>Formatierungsvorgaben für Beiträge zum International Railway Symposium Aachen</w:t>
      </w:r>
    </w:p>
    <w:p w:rsidR="00DF021A" w:rsidRDefault="00BD5F8B">
      <w:pPr>
        <w:spacing w:after="240" w:line="240" w:lineRule="auto"/>
        <w:rPr>
          <w:rFonts w:cs="Times New Roman"/>
          <w:b/>
          <w:sz w:val="32"/>
          <w:szCs w:val="32"/>
        </w:rPr>
      </w:pPr>
      <w:r>
        <w:rPr>
          <w:rFonts w:cs="Times New Roman"/>
          <w:b/>
          <w:sz w:val="32"/>
          <w:szCs w:val="32"/>
        </w:rPr>
        <w:t>Word-Version</w:t>
      </w:r>
    </w:p>
    <w:p w:rsidR="00DF021A" w:rsidRDefault="00BD5F8B">
      <w:pPr>
        <w:spacing w:after="240" w:line="240" w:lineRule="auto"/>
        <w:jc w:val="center"/>
        <w:rPr>
          <w:rFonts w:cs="Times New Roman"/>
          <w:sz w:val="28"/>
          <w:szCs w:val="28"/>
        </w:rPr>
      </w:pPr>
      <w:r>
        <w:rPr>
          <w:rFonts w:cs="Times New Roman"/>
          <w:sz w:val="28"/>
          <w:szCs w:val="28"/>
        </w:rPr>
        <w:t>Nachname, Vorname</w:t>
      </w:r>
      <w:r>
        <w:rPr>
          <w:rFonts w:cs="Times New Roman"/>
          <w:sz w:val="28"/>
          <w:szCs w:val="28"/>
          <w:vertAlign w:val="superscript"/>
        </w:rPr>
        <w:t>1</w:t>
      </w:r>
      <w:r>
        <w:rPr>
          <w:rFonts w:cs="Times New Roman"/>
          <w:sz w:val="28"/>
          <w:szCs w:val="28"/>
        </w:rPr>
        <w:t>, Nachname, Vorname</w:t>
      </w:r>
      <w:r>
        <w:rPr>
          <w:rFonts w:cs="Times New Roman"/>
          <w:sz w:val="28"/>
          <w:szCs w:val="28"/>
          <w:vertAlign w:val="superscript"/>
        </w:rPr>
        <w:t>2</w:t>
      </w:r>
      <w:r>
        <w:rPr>
          <w:rFonts w:cs="Times New Roman"/>
          <w:sz w:val="28"/>
          <w:szCs w:val="28"/>
        </w:rPr>
        <w:t>, Nachname, Vorname</w:t>
      </w:r>
      <w:r>
        <w:rPr>
          <w:rFonts w:cs="Times New Roman"/>
          <w:sz w:val="28"/>
          <w:szCs w:val="28"/>
          <w:vertAlign w:val="superscript"/>
        </w:rPr>
        <w:t>3</w:t>
      </w:r>
    </w:p>
    <w:p w:rsidR="00DF021A" w:rsidRDefault="00BD5F8B">
      <w:pPr>
        <w:spacing w:after="0" w:line="264" w:lineRule="auto"/>
        <w:jc w:val="center"/>
        <w:rPr>
          <w:rFonts w:cs="Times New Roman"/>
          <w:sz w:val="28"/>
          <w:szCs w:val="28"/>
        </w:rPr>
      </w:pPr>
      <w:r>
        <w:rPr>
          <w:rFonts w:cs="Times New Roman"/>
          <w:sz w:val="28"/>
          <w:szCs w:val="28"/>
          <w:vertAlign w:val="superscript"/>
        </w:rPr>
        <w:t>1</w:t>
      </w:r>
      <w:r>
        <w:rPr>
          <w:rFonts w:cs="Times New Roman"/>
          <w:sz w:val="28"/>
          <w:szCs w:val="28"/>
        </w:rPr>
        <w:t>Institution</w:t>
      </w:r>
    </w:p>
    <w:p w:rsidR="00DF021A" w:rsidRDefault="00BD5F8B">
      <w:pPr>
        <w:spacing w:after="0" w:line="264" w:lineRule="auto"/>
        <w:jc w:val="center"/>
        <w:rPr>
          <w:rFonts w:cs="Times New Roman"/>
          <w:sz w:val="28"/>
          <w:szCs w:val="28"/>
        </w:rPr>
      </w:pPr>
      <w:r>
        <w:rPr>
          <w:rFonts w:cs="Times New Roman"/>
          <w:sz w:val="28"/>
          <w:szCs w:val="28"/>
          <w:vertAlign w:val="superscript"/>
        </w:rPr>
        <w:t>2</w:t>
      </w:r>
      <w:r>
        <w:rPr>
          <w:rFonts w:cs="Times New Roman"/>
          <w:sz w:val="28"/>
          <w:szCs w:val="28"/>
        </w:rPr>
        <w:t>Institution</w:t>
      </w:r>
    </w:p>
    <w:p w:rsidR="00DF021A" w:rsidRDefault="00BD5F8B">
      <w:pPr>
        <w:spacing w:after="0" w:line="264" w:lineRule="auto"/>
        <w:jc w:val="center"/>
        <w:rPr>
          <w:rFonts w:cs="Times New Roman"/>
          <w:sz w:val="28"/>
          <w:szCs w:val="28"/>
        </w:rPr>
      </w:pPr>
      <w:r>
        <w:rPr>
          <w:rFonts w:cs="Times New Roman"/>
          <w:sz w:val="28"/>
          <w:szCs w:val="28"/>
          <w:vertAlign w:val="superscript"/>
        </w:rPr>
        <w:t>3</w:t>
      </w:r>
      <w:r>
        <w:rPr>
          <w:rFonts w:cs="Times New Roman"/>
          <w:sz w:val="28"/>
          <w:szCs w:val="28"/>
        </w:rPr>
        <w:t>Institution</w:t>
      </w:r>
    </w:p>
    <w:p w:rsidR="00DF021A" w:rsidRDefault="00BD5F8B">
      <w:pPr>
        <w:spacing w:before="1000"/>
        <w:jc w:val="center"/>
        <w:rPr>
          <w:rFonts w:cs="Times New Roman"/>
          <w:b/>
          <w:sz w:val="22"/>
          <w:szCs w:val="24"/>
        </w:rPr>
      </w:pPr>
      <w:r>
        <w:rPr>
          <w:rFonts w:cs="Times New Roman"/>
          <w:b/>
          <w:sz w:val="22"/>
          <w:szCs w:val="24"/>
        </w:rPr>
        <w:t>Zusammenfassung</w:t>
      </w:r>
    </w:p>
    <w:p w:rsidR="00DF021A" w:rsidRDefault="00BD5F8B">
      <w:pPr>
        <w:ind w:left="425" w:right="425"/>
        <w:rPr>
          <w:rFonts w:cs="Times New Roman"/>
          <w:sz w:val="22"/>
        </w:rPr>
      </w:pPr>
      <w:r>
        <w:rPr>
          <w:rFonts w:cs="Times New Roman"/>
          <w:sz w:val="22"/>
        </w:rPr>
        <w:t>Dieser Text dient dazu die Verwendung als Template für Beiträge zur Konferenz „International Railway Symposium Aachen“ zu veranschaulichen.</w:t>
      </w:r>
    </w:p>
    <w:p w:rsidR="00DF021A" w:rsidRDefault="00BD5F8B">
      <w:pPr>
        <w:ind w:left="425" w:right="425"/>
        <w:rPr>
          <w:rFonts w:cs="Times New Roman"/>
          <w:b/>
          <w:sz w:val="20"/>
          <w:szCs w:val="20"/>
        </w:rPr>
      </w:pPr>
      <w:r>
        <w:rPr>
          <w:rFonts w:cs="Times New Roman"/>
          <w:b/>
          <w:sz w:val="20"/>
          <w:szCs w:val="20"/>
        </w:rPr>
        <w:t xml:space="preserve">Keywords: Dokumentvorlage; IRSA </w:t>
      </w:r>
    </w:p>
    <w:p w:rsidR="00DF021A" w:rsidRDefault="00BD5F8B">
      <w:pPr>
        <w:pStyle w:val="berschrift1"/>
      </w:pPr>
      <w:r>
        <w:t>Einleitung</w:t>
      </w:r>
    </w:p>
    <w:p w:rsidR="00DF021A" w:rsidRDefault="00BD5F8B">
      <w:r>
        <w:t>Um ein einheitliches Erscheinungsbild des Tagungsbands zu erreichen, sol</w:t>
      </w:r>
      <w:r>
        <w:t>len alle Autoren ihre Beiträge in dem hier beschriebenen Format einreichen. Bitte reichen Sie Ihren Beitrag auch schon für die Begutachtungsphase in dieser Form ein. Sie ermöglichen uns damit, die Länge Ihres Beitrags einzuschätzen und erleichtern sich sel</w:t>
      </w:r>
      <w:r>
        <w:t>bst – wenn Ihr Beitrag angenommen wird – die Arbeit für die Endfassung. Angenommene Beiträge werden nur dann publiziert, wenn sie fristgerecht in dem hier beschriebenen Format vorliegen.</w:t>
      </w:r>
    </w:p>
    <w:p w:rsidR="00DF021A" w:rsidRDefault="00BD5F8B">
      <w:pPr>
        <w:pStyle w:val="berschrift1"/>
      </w:pPr>
      <w:r>
        <w:t>Allgemeines</w:t>
      </w:r>
    </w:p>
    <w:p w:rsidR="00DF021A" w:rsidRDefault="00BD5F8B">
      <w:r>
        <w:t>Bitte benutzen Sie diese Formatvorlage zum Formatieren Ih</w:t>
      </w:r>
      <w:r>
        <w:t>res Dokuments und ersetzen diesen Text durch Ihren eigenen.</w:t>
      </w:r>
    </w:p>
    <w:p w:rsidR="00DF021A" w:rsidRDefault="00BD5F8B">
      <w:pPr>
        <w:pStyle w:val="berschrift2"/>
      </w:pPr>
      <w:r>
        <w:t>Schriftart</w:t>
      </w:r>
    </w:p>
    <w:p w:rsidR="00DF021A" w:rsidRDefault="00BD5F8B">
      <w:r>
        <w:t>Als Schriftart wird Times New Roman verwendet.</w:t>
      </w:r>
    </w:p>
    <w:p w:rsidR="00DF021A" w:rsidRDefault="00BD5F8B">
      <w:pPr>
        <w:pStyle w:val="berschrift2"/>
      </w:pPr>
      <w:r>
        <w:t>Satzspiegel</w:t>
      </w:r>
    </w:p>
    <w:p w:rsidR="00DF021A" w:rsidRDefault="00BD5F8B">
      <w:r>
        <w:t>Die Seitenränder sind in der Dokumentenklasse festgelegt. Bitte nehmen Sie keine Änderungen am Satzspiegelformat vor.</w:t>
      </w:r>
    </w:p>
    <w:p w:rsidR="00DF021A" w:rsidRDefault="00BD5F8B">
      <w:r>
        <w:t>Die Ränd</w:t>
      </w:r>
      <w:r>
        <w:t>er entsprechen denen der Word-Vorlage:</w:t>
      </w:r>
    </w:p>
    <w:p w:rsidR="00DF021A" w:rsidRDefault="00BD5F8B">
      <w:pPr>
        <w:spacing w:after="60" w:line="240" w:lineRule="auto"/>
        <w:ind w:left="284" w:hanging="141"/>
      </w:pPr>
      <w:r>
        <w:t xml:space="preserve">oben 2,0 cm </w:t>
      </w:r>
      <w:r>
        <w:tab/>
        <w:t>links 2,5 cm</w:t>
      </w:r>
    </w:p>
    <w:p w:rsidR="00DF021A" w:rsidRDefault="00BD5F8B">
      <w:pPr>
        <w:ind w:left="284" w:hanging="141"/>
      </w:pPr>
      <w:r>
        <w:t>unten 4,0 cm</w:t>
      </w:r>
      <w:r>
        <w:tab/>
        <w:t xml:space="preserve"> rechts 3,5 cm</w:t>
      </w:r>
    </w:p>
    <w:p w:rsidR="00DF021A" w:rsidRDefault="00BD5F8B">
      <w:r>
        <w:t>Ändern Sie bitte keine Einstellungen der Seitenstile, vgl. Abschnitt 1. Die richtigen Kopfzeilen und Seitennummern werden nachträglich von uns ergänzt.</w:t>
      </w:r>
    </w:p>
    <w:p w:rsidR="00DF021A" w:rsidRDefault="00BD5F8B">
      <w:pPr>
        <w:pStyle w:val="berschrift1"/>
      </w:pPr>
      <w:r>
        <w:t>Abschnitt</w:t>
      </w:r>
    </w:p>
    <w:p w:rsidR="00DF021A" w:rsidRDefault="00BD5F8B">
      <w:r>
        <w:t>Dies hier ist ein Blindtext zum Testen von Textausgaben. Wer diesen Text liest, ist selbst schuld. Der Text gibt lediglich den Grauwert der Schrift an. Ist das wirklich so? Ist es gleichgültig, ob ich schreibe: „Dies ist ein Blindtext“ oder „Huardest gefbu</w:t>
      </w:r>
      <w:r>
        <w:t xml:space="preserve">rn“? Kjift – mitnichten! Ein Blindtext bietet mir wichtige Informationen. An ihm messe ich die Lesbarkeit einer Schrift, ihre Anmutung, wie harmonisch die Figuren zueinander stehen und prüfe, wie breit oder schmal sie läuft. Ein Blindtext sollte möglichst </w:t>
      </w:r>
      <w:r>
        <w:t>viele verschiedene Buchstaben enthalten und in der Originalsprache gesetzt sein. Er muss keinen Sinn ergeben, sollte aber lesbar sein. Fremdsprachige Texte wie „Lorem ipsum“ dienen nicht dem eigentlichen Zweck, da sie eine falsche Anmutung vermitteln.</w:t>
      </w:r>
    </w:p>
    <w:p w:rsidR="00DF021A" w:rsidRDefault="00BD5F8B">
      <w:pPr>
        <w:pStyle w:val="Listenabsatz"/>
        <w:numPr>
          <w:ilvl w:val="0"/>
          <w:numId w:val="3"/>
        </w:numPr>
      </w:pPr>
      <w:r>
        <w:t>Eine</w:t>
      </w:r>
    </w:p>
    <w:p w:rsidR="00DF021A" w:rsidRDefault="00BD5F8B">
      <w:pPr>
        <w:pStyle w:val="Listenabsatz"/>
        <w:numPr>
          <w:ilvl w:val="0"/>
          <w:numId w:val="3"/>
        </w:numPr>
      </w:pPr>
      <w:r>
        <w:t>Auflistung</w:t>
      </w:r>
    </w:p>
    <w:p w:rsidR="00DF021A" w:rsidRDefault="00BD5F8B">
      <w:pPr>
        <w:pStyle w:val="Listenabsatz"/>
        <w:numPr>
          <w:ilvl w:val="0"/>
          <w:numId w:val="3"/>
        </w:numPr>
      </w:pPr>
      <w:r>
        <w:t>Mit</w:t>
      </w:r>
    </w:p>
    <w:p w:rsidR="00DF021A" w:rsidRDefault="00BD5F8B">
      <w:pPr>
        <w:pStyle w:val="Listenabsatz"/>
        <w:numPr>
          <w:ilvl w:val="0"/>
          <w:numId w:val="3"/>
        </w:numPr>
      </w:pPr>
      <w:r>
        <w:t>fünf</w:t>
      </w:r>
    </w:p>
    <w:p w:rsidR="00DF021A" w:rsidRDefault="00BD5F8B">
      <w:pPr>
        <w:pStyle w:val="Listenabsatz"/>
        <w:numPr>
          <w:ilvl w:val="0"/>
          <w:numId w:val="3"/>
        </w:numPr>
      </w:pPr>
      <w:r>
        <w:t>Elementen</w:t>
      </w:r>
    </w:p>
    <w:p w:rsidR="00DF021A" w:rsidRDefault="00BD5F8B">
      <w:r>
        <w:t xml:space="preserve">Dies hier ist ein Blindtext zum Testen von Textausgaben. Wer diesen Text liest, ist selbst schuld. Der Text gibt lediglich den Grauwert der Schrift an. Ist das wirklich so? Ist es </w:t>
      </w:r>
      <w:r>
        <w:t>gleichgültig, ob ich schreibe: „Dies ist ein Blindtext“ oder „Huardest gefburn“? Kjift – mitnichten! Ein Blindtext bietet mir wichtige Informationen. An ihm messe ich die Lesbarkeit einer Schrift, ihre Anmutung, wie harmonisch die Figuren zueinander stehen</w:t>
      </w:r>
      <w:r>
        <w:t xml:space="preserve"> und prüfe, wie breit oder schmal sie läuft. Ein Blindtext sollte möglichst viele verschiedene Buchstaben enthalten und in der Originalsprache gesetzt sein. Er muss keinen Sinn ergeben, sollte aber lesbar sein. Fremdsprachige Texte wie „Lorem ipsum“ dienen</w:t>
      </w:r>
      <w:r>
        <w:t xml:space="preserve"> nicht dem eigentlichen Zweck, da sie eine falsche Anmutung vermitteln.</w:t>
      </w:r>
    </w:p>
    <w:p w:rsidR="00DF021A" w:rsidRDefault="00BD5F8B">
      <w:pPr>
        <w:pStyle w:val="Listenabsatz"/>
        <w:numPr>
          <w:ilvl w:val="0"/>
          <w:numId w:val="4"/>
        </w:numPr>
      </w:pPr>
      <w:r>
        <w:t>Erstes Element</w:t>
      </w:r>
    </w:p>
    <w:p w:rsidR="00DF021A" w:rsidRDefault="00BD5F8B">
      <w:pPr>
        <w:pStyle w:val="Listenabsatz"/>
        <w:numPr>
          <w:ilvl w:val="0"/>
          <w:numId w:val="4"/>
        </w:numPr>
      </w:pPr>
      <w:r>
        <w:t>zweites Element</w:t>
      </w:r>
    </w:p>
    <w:p w:rsidR="00DF021A" w:rsidRDefault="00BD5F8B">
      <w:pPr>
        <w:pStyle w:val="Listenabsatz"/>
        <w:numPr>
          <w:ilvl w:val="0"/>
          <w:numId w:val="4"/>
        </w:numPr>
      </w:pPr>
      <w:r>
        <w:t>letztes Element</w:t>
      </w:r>
    </w:p>
    <w:p w:rsidR="00DF021A" w:rsidRDefault="00BD5F8B">
      <w:pPr>
        <w:pStyle w:val="berschrift1"/>
      </w:pPr>
      <w:r>
        <w:t>Abschnitt mit Tabelle</w:t>
      </w:r>
    </w:p>
    <w:p w:rsidR="00DF021A" w:rsidRDefault="00BD5F8B">
      <w:r>
        <w:t>Dies hier ist ein Blindtext zum Testen von Textausgaben. Wer diesen Text liest, ist selbst schuld. Der Text gibt le</w:t>
      </w:r>
      <w:r>
        <w:t>diglich den Grauwert der Schrift an. Ist das wirklich so? Ist es gleichgültig, ob ich schreibe: „Dies ist ein Blindtext“ oder „Huardest gefburn“? Kjift – mitnichten! Ein Blindtext bietet mir wichtige Informationen. An ihm messe ich die Lesbarkeit einer Sch</w:t>
      </w:r>
      <w:r>
        <w:t>rift, ihre Anmutung, wie harmonisch die Figuren zueinander stehen und prüfe, wie breit oder schmal sie läuft. Ein Blindtext sollte möglichst viele verschiedene Buchstaben enthalten und in der Originalsprache gesetzt sein. Er muss keinen Sinn ergeben, sollt</w:t>
      </w:r>
      <w:r>
        <w:t>e aber lesbar sein. Fremdsprachige Texte wie „Lorem ipsum“ dienen nicht dem eigentlichen Zweck, da sie eine falsche Anmutung vermitteln.</w:t>
      </w:r>
    </w:p>
    <w:p w:rsidR="00DF021A" w:rsidRDefault="00BD5F8B">
      <w:pPr>
        <w:pStyle w:val="Beschriftung"/>
      </w:pPr>
      <w:r>
        <w:t>Tabelle 1: Tabellenüberschrift</w:t>
      </w:r>
    </w:p>
    <w:tbl>
      <w:tblPr>
        <w:tblStyle w:val="Tabellenraster"/>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96"/>
        <w:gridCol w:w="1250"/>
        <w:gridCol w:w="1250"/>
        <w:gridCol w:w="1250"/>
      </w:tblGrid>
      <w:tr w:rsidR="00DF021A">
        <w:trPr>
          <w:jc w:val="center"/>
        </w:trPr>
        <w:tc>
          <w:tcPr>
            <w:tcW w:w="0" w:type="auto"/>
            <w:tcBorders>
              <w:bottom w:val="single" w:sz="4" w:space="0" w:color="auto"/>
            </w:tcBorders>
          </w:tcPr>
          <w:p w:rsidR="00DF021A" w:rsidRDefault="00BD5F8B">
            <w:pPr>
              <w:spacing w:before="40" w:after="40" w:line="240" w:lineRule="auto"/>
              <w:jc w:val="left"/>
            </w:pPr>
            <w:r>
              <w:t>Spalte 1</w:t>
            </w:r>
          </w:p>
        </w:tc>
        <w:tc>
          <w:tcPr>
            <w:tcW w:w="0" w:type="auto"/>
            <w:tcBorders>
              <w:bottom w:val="single" w:sz="4" w:space="0" w:color="auto"/>
            </w:tcBorders>
          </w:tcPr>
          <w:p w:rsidR="00DF021A" w:rsidRDefault="00BD5F8B">
            <w:pPr>
              <w:spacing w:before="40" w:after="40" w:line="240" w:lineRule="auto"/>
              <w:jc w:val="center"/>
            </w:pPr>
            <w:r>
              <w:t>Spalte 2</w:t>
            </w:r>
          </w:p>
        </w:tc>
        <w:tc>
          <w:tcPr>
            <w:tcW w:w="0" w:type="auto"/>
            <w:tcBorders>
              <w:bottom w:val="single" w:sz="4" w:space="0" w:color="auto"/>
            </w:tcBorders>
            <w:vAlign w:val="center"/>
          </w:tcPr>
          <w:p w:rsidR="00DF021A" w:rsidRDefault="00BD5F8B">
            <w:pPr>
              <w:spacing w:before="40" w:after="40" w:line="240" w:lineRule="auto"/>
              <w:jc w:val="center"/>
            </w:pPr>
            <w:r>
              <w:t>Spalte 3</w:t>
            </w:r>
          </w:p>
        </w:tc>
        <w:tc>
          <w:tcPr>
            <w:tcW w:w="0" w:type="auto"/>
            <w:tcBorders>
              <w:bottom w:val="single" w:sz="4" w:space="0" w:color="auto"/>
            </w:tcBorders>
          </w:tcPr>
          <w:p w:rsidR="00DF021A" w:rsidRDefault="00BD5F8B">
            <w:pPr>
              <w:spacing w:before="40" w:after="40" w:line="240" w:lineRule="auto"/>
              <w:jc w:val="center"/>
            </w:pPr>
            <w:r>
              <w:t>Spalte 4</w:t>
            </w:r>
          </w:p>
        </w:tc>
      </w:tr>
      <w:tr w:rsidR="00DF021A">
        <w:trPr>
          <w:jc w:val="center"/>
        </w:trPr>
        <w:tc>
          <w:tcPr>
            <w:tcW w:w="0" w:type="auto"/>
            <w:tcBorders>
              <w:bottom w:val="none" w:sz="4" w:space="0" w:color="000000"/>
            </w:tcBorders>
          </w:tcPr>
          <w:p w:rsidR="00DF021A" w:rsidRDefault="00BD5F8B">
            <w:pPr>
              <w:spacing w:before="40" w:after="40" w:line="240" w:lineRule="auto"/>
              <w:jc w:val="left"/>
            </w:pPr>
            <w:r>
              <w:t>Daten a</w:t>
            </w:r>
          </w:p>
        </w:tc>
        <w:tc>
          <w:tcPr>
            <w:tcW w:w="0" w:type="auto"/>
            <w:tcBorders>
              <w:bottom w:val="none" w:sz="4" w:space="0" w:color="000000"/>
            </w:tcBorders>
          </w:tcPr>
          <w:p w:rsidR="00DF021A" w:rsidRDefault="00BD5F8B">
            <w:pPr>
              <w:spacing w:before="40" w:after="40" w:line="240" w:lineRule="auto"/>
              <w:jc w:val="center"/>
            </w:pPr>
            <w:r>
              <w:t>0</w:t>
            </w:r>
          </w:p>
        </w:tc>
        <w:tc>
          <w:tcPr>
            <w:tcW w:w="0" w:type="auto"/>
            <w:tcBorders>
              <w:bottom w:val="none" w:sz="4" w:space="0" w:color="000000"/>
            </w:tcBorders>
          </w:tcPr>
          <w:p w:rsidR="00DF021A" w:rsidRDefault="00BD5F8B">
            <w:pPr>
              <w:spacing w:before="40" w:after="40" w:line="240" w:lineRule="auto"/>
              <w:jc w:val="center"/>
            </w:pPr>
            <w:r>
              <w:t>1</w:t>
            </w:r>
          </w:p>
        </w:tc>
        <w:tc>
          <w:tcPr>
            <w:tcW w:w="0" w:type="auto"/>
            <w:tcBorders>
              <w:bottom w:val="none" w:sz="4" w:space="0" w:color="000000"/>
            </w:tcBorders>
          </w:tcPr>
          <w:p w:rsidR="00DF021A" w:rsidRDefault="00BD5F8B">
            <w:pPr>
              <w:spacing w:before="40" w:after="40" w:line="240" w:lineRule="auto"/>
              <w:jc w:val="center"/>
            </w:pPr>
            <w:r>
              <w:t>2</w:t>
            </w:r>
          </w:p>
        </w:tc>
      </w:tr>
      <w:tr w:rsidR="00DF021A">
        <w:trPr>
          <w:jc w:val="center"/>
        </w:trPr>
        <w:tc>
          <w:tcPr>
            <w:tcW w:w="0" w:type="auto"/>
            <w:tcBorders>
              <w:top w:val="none" w:sz="4" w:space="0" w:color="000000"/>
              <w:bottom w:val="none" w:sz="4" w:space="0" w:color="000000"/>
            </w:tcBorders>
          </w:tcPr>
          <w:p w:rsidR="00DF021A" w:rsidRDefault="00BD5F8B">
            <w:pPr>
              <w:spacing w:before="40" w:after="40" w:line="240" w:lineRule="auto"/>
              <w:jc w:val="left"/>
            </w:pPr>
            <w:r>
              <w:t>Daten b</w:t>
            </w:r>
          </w:p>
        </w:tc>
        <w:tc>
          <w:tcPr>
            <w:tcW w:w="0" w:type="auto"/>
            <w:tcBorders>
              <w:top w:val="none" w:sz="4" w:space="0" w:color="000000"/>
              <w:bottom w:val="none" w:sz="4" w:space="0" w:color="000000"/>
            </w:tcBorders>
          </w:tcPr>
          <w:p w:rsidR="00DF021A" w:rsidRDefault="00BD5F8B">
            <w:pPr>
              <w:spacing w:before="40" w:after="40" w:line="240" w:lineRule="auto"/>
              <w:jc w:val="center"/>
            </w:pPr>
            <w:r>
              <w:t>1</w:t>
            </w:r>
          </w:p>
        </w:tc>
        <w:tc>
          <w:tcPr>
            <w:tcW w:w="0" w:type="auto"/>
            <w:tcBorders>
              <w:top w:val="none" w:sz="4" w:space="0" w:color="000000"/>
              <w:bottom w:val="none" w:sz="4" w:space="0" w:color="000000"/>
            </w:tcBorders>
          </w:tcPr>
          <w:p w:rsidR="00DF021A" w:rsidRDefault="00BD5F8B">
            <w:pPr>
              <w:spacing w:before="40" w:after="40" w:line="240" w:lineRule="auto"/>
              <w:jc w:val="center"/>
            </w:pPr>
            <w:r>
              <w:t>2</w:t>
            </w:r>
          </w:p>
        </w:tc>
        <w:tc>
          <w:tcPr>
            <w:tcW w:w="0" w:type="auto"/>
            <w:tcBorders>
              <w:top w:val="none" w:sz="4" w:space="0" w:color="000000"/>
              <w:bottom w:val="none" w:sz="4" w:space="0" w:color="000000"/>
            </w:tcBorders>
          </w:tcPr>
          <w:p w:rsidR="00DF021A" w:rsidRDefault="00BD5F8B">
            <w:pPr>
              <w:spacing w:before="40" w:after="40" w:line="240" w:lineRule="auto"/>
              <w:jc w:val="center"/>
            </w:pPr>
            <w:r>
              <w:t>3</w:t>
            </w:r>
          </w:p>
        </w:tc>
      </w:tr>
      <w:tr w:rsidR="00DF021A">
        <w:trPr>
          <w:jc w:val="center"/>
        </w:trPr>
        <w:tc>
          <w:tcPr>
            <w:tcW w:w="0" w:type="auto"/>
            <w:tcBorders>
              <w:top w:val="none" w:sz="4" w:space="0" w:color="000000"/>
              <w:bottom w:val="none" w:sz="4" w:space="0" w:color="000000"/>
            </w:tcBorders>
          </w:tcPr>
          <w:p w:rsidR="00DF021A" w:rsidRDefault="00BD5F8B">
            <w:pPr>
              <w:spacing w:before="40" w:after="40" w:line="240" w:lineRule="auto"/>
              <w:jc w:val="left"/>
            </w:pPr>
            <w:r>
              <w:t>Daten c</w:t>
            </w:r>
          </w:p>
        </w:tc>
        <w:tc>
          <w:tcPr>
            <w:tcW w:w="0" w:type="auto"/>
            <w:tcBorders>
              <w:top w:val="none" w:sz="4" w:space="0" w:color="000000"/>
              <w:bottom w:val="none" w:sz="4" w:space="0" w:color="000000"/>
            </w:tcBorders>
          </w:tcPr>
          <w:p w:rsidR="00DF021A" w:rsidRDefault="00BD5F8B">
            <w:pPr>
              <w:spacing w:before="40" w:after="40" w:line="240" w:lineRule="auto"/>
              <w:jc w:val="center"/>
            </w:pPr>
            <w:r>
              <w:t>2</w:t>
            </w:r>
          </w:p>
        </w:tc>
        <w:tc>
          <w:tcPr>
            <w:tcW w:w="0" w:type="auto"/>
            <w:tcBorders>
              <w:top w:val="none" w:sz="4" w:space="0" w:color="000000"/>
              <w:bottom w:val="none" w:sz="4" w:space="0" w:color="000000"/>
            </w:tcBorders>
          </w:tcPr>
          <w:p w:rsidR="00DF021A" w:rsidRDefault="00BD5F8B">
            <w:pPr>
              <w:spacing w:before="40" w:after="40" w:line="240" w:lineRule="auto"/>
              <w:jc w:val="center"/>
            </w:pPr>
            <w:r>
              <w:t>3</w:t>
            </w:r>
          </w:p>
        </w:tc>
        <w:tc>
          <w:tcPr>
            <w:tcW w:w="0" w:type="auto"/>
            <w:tcBorders>
              <w:top w:val="none" w:sz="4" w:space="0" w:color="000000"/>
              <w:bottom w:val="none" w:sz="4" w:space="0" w:color="000000"/>
            </w:tcBorders>
          </w:tcPr>
          <w:p w:rsidR="00DF021A" w:rsidRDefault="00BD5F8B">
            <w:pPr>
              <w:spacing w:before="40" w:after="40" w:line="240" w:lineRule="auto"/>
              <w:jc w:val="center"/>
            </w:pPr>
            <w:r>
              <w:t>4</w:t>
            </w:r>
          </w:p>
        </w:tc>
      </w:tr>
      <w:tr w:rsidR="00DF021A">
        <w:trPr>
          <w:jc w:val="center"/>
        </w:trPr>
        <w:tc>
          <w:tcPr>
            <w:tcW w:w="0" w:type="auto"/>
            <w:tcBorders>
              <w:top w:val="none" w:sz="4" w:space="0" w:color="000000"/>
              <w:bottom w:val="none" w:sz="4" w:space="0" w:color="000000"/>
            </w:tcBorders>
          </w:tcPr>
          <w:p w:rsidR="00DF021A" w:rsidRDefault="00BD5F8B">
            <w:pPr>
              <w:spacing w:before="40" w:after="40" w:line="240" w:lineRule="auto"/>
              <w:jc w:val="left"/>
            </w:pPr>
            <w:r>
              <w:t>Daten d</w:t>
            </w:r>
          </w:p>
        </w:tc>
        <w:tc>
          <w:tcPr>
            <w:tcW w:w="0" w:type="auto"/>
            <w:tcBorders>
              <w:top w:val="none" w:sz="4" w:space="0" w:color="000000"/>
              <w:bottom w:val="none" w:sz="4" w:space="0" w:color="000000"/>
            </w:tcBorders>
          </w:tcPr>
          <w:p w:rsidR="00DF021A" w:rsidRDefault="00BD5F8B">
            <w:pPr>
              <w:spacing w:before="40" w:after="40" w:line="240" w:lineRule="auto"/>
              <w:jc w:val="center"/>
            </w:pPr>
            <w:r>
              <w:t>3</w:t>
            </w:r>
          </w:p>
        </w:tc>
        <w:tc>
          <w:tcPr>
            <w:tcW w:w="0" w:type="auto"/>
            <w:tcBorders>
              <w:top w:val="none" w:sz="4" w:space="0" w:color="000000"/>
              <w:bottom w:val="none" w:sz="4" w:space="0" w:color="000000"/>
            </w:tcBorders>
          </w:tcPr>
          <w:p w:rsidR="00DF021A" w:rsidRDefault="00BD5F8B">
            <w:pPr>
              <w:spacing w:before="40" w:after="40" w:line="240" w:lineRule="auto"/>
              <w:jc w:val="center"/>
            </w:pPr>
            <w:r>
              <w:t>4</w:t>
            </w:r>
          </w:p>
        </w:tc>
        <w:tc>
          <w:tcPr>
            <w:tcW w:w="0" w:type="auto"/>
            <w:tcBorders>
              <w:top w:val="none" w:sz="4" w:space="0" w:color="000000"/>
              <w:bottom w:val="none" w:sz="4" w:space="0" w:color="000000"/>
            </w:tcBorders>
          </w:tcPr>
          <w:p w:rsidR="00DF021A" w:rsidRDefault="00BD5F8B">
            <w:pPr>
              <w:spacing w:before="40" w:after="40" w:line="240" w:lineRule="auto"/>
              <w:jc w:val="center"/>
            </w:pPr>
            <w:r>
              <w:t>5</w:t>
            </w:r>
          </w:p>
        </w:tc>
      </w:tr>
      <w:tr w:rsidR="00DF021A">
        <w:trPr>
          <w:jc w:val="center"/>
        </w:trPr>
        <w:tc>
          <w:tcPr>
            <w:tcW w:w="0" w:type="auto"/>
            <w:tcBorders>
              <w:top w:val="none" w:sz="4" w:space="0" w:color="000000"/>
            </w:tcBorders>
          </w:tcPr>
          <w:p w:rsidR="00DF021A" w:rsidRDefault="00BD5F8B">
            <w:pPr>
              <w:spacing w:before="40" w:after="40" w:line="240" w:lineRule="auto"/>
              <w:jc w:val="left"/>
            </w:pPr>
            <w:r>
              <w:t>Daten e</w:t>
            </w:r>
          </w:p>
        </w:tc>
        <w:tc>
          <w:tcPr>
            <w:tcW w:w="0" w:type="auto"/>
            <w:tcBorders>
              <w:top w:val="none" w:sz="4" w:space="0" w:color="000000"/>
            </w:tcBorders>
          </w:tcPr>
          <w:p w:rsidR="00DF021A" w:rsidRDefault="00BD5F8B">
            <w:pPr>
              <w:spacing w:before="40" w:after="40" w:line="240" w:lineRule="auto"/>
              <w:jc w:val="center"/>
            </w:pPr>
            <w:r>
              <w:t>4</w:t>
            </w:r>
          </w:p>
        </w:tc>
        <w:tc>
          <w:tcPr>
            <w:tcW w:w="0" w:type="auto"/>
            <w:tcBorders>
              <w:top w:val="none" w:sz="4" w:space="0" w:color="000000"/>
            </w:tcBorders>
          </w:tcPr>
          <w:p w:rsidR="00DF021A" w:rsidRDefault="00BD5F8B">
            <w:pPr>
              <w:spacing w:before="40" w:after="40" w:line="240" w:lineRule="auto"/>
              <w:jc w:val="center"/>
            </w:pPr>
            <w:r>
              <w:t>5</w:t>
            </w:r>
          </w:p>
        </w:tc>
        <w:tc>
          <w:tcPr>
            <w:tcW w:w="0" w:type="auto"/>
            <w:tcBorders>
              <w:top w:val="none" w:sz="4" w:space="0" w:color="000000"/>
            </w:tcBorders>
          </w:tcPr>
          <w:p w:rsidR="00DF021A" w:rsidRDefault="00BD5F8B">
            <w:pPr>
              <w:spacing w:before="40" w:after="40" w:line="240" w:lineRule="auto"/>
              <w:jc w:val="center"/>
            </w:pPr>
            <w:r>
              <w:t>6</w:t>
            </w:r>
          </w:p>
        </w:tc>
      </w:tr>
      <w:tr w:rsidR="00DF021A">
        <w:trPr>
          <w:jc w:val="center"/>
        </w:trPr>
        <w:tc>
          <w:tcPr>
            <w:tcW w:w="0" w:type="auto"/>
          </w:tcPr>
          <w:p w:rsidR="00DF021A" w:rsidRDefault="00BD5F8B">
            <w:pPr>
              <w:spacing w:before="40" w:after="40" w:line="240" w:lineRule="auto"/>
              <w:jc w:val="left"/>
            </w:pPr>
            <w:r>
              <w:t>Summe</w:t>
            </w:r>
          </w:p>
        </w:tc>
        <w:tc>
          <w:tcPr>
            <w:tcW w:w="0" w:type="auto"/>
          </w:tcPr>
          <w:p w:rsidR="00DF021A" w:rsidRDefault="00BD5F8B">
            <w:pPr>
              <w:spacing w:before="40" w:after="40" w:line="240" w:lineRule="auto"/>
              <w:jc w:val="center"/>
            </w:pPr>
            <w:r>
              <w:t>Ergebnis 1</w:t>
            </w:r>
          </w:p>
        </w:tc>
        <w:tc>
          <w:tcPr>
            <w:tcW w:w="0" w:type="auto"/>
          </w:tcPr>
          <w:p w:rsidR="00DF021A" w:rsidRDefault="00BD5F8B">
            <w:pPr>
              <w:spacing w:before="40" w:after="40" w:line="240" w:lineRule="auto"/>
              <w:jc w:val="center"/>
            </w:pPr>
            <w:r>
              <w:t>Ergebnis 2</w:t>
            </w:r>
          </w:p>
        </w:tc>
        <w:tc>
          <w:tcPr>
            <w:tcW w:w="0" w:type="auto"/>
          </w:tcPr>
          <w:p w:rsidR="00DF021A" w:rsidRDefault="00BD5F8B">
            <w:pPr>
              <w:spacing w:before="40" w:after="40" w:line="240" w:lineRule="auto"/>
              <w:jc w:val="center"/>
            </w:pPr>
            <w:r>
              <w:t>Ergebnis 3</w:t>
            </w:r>
          </w:p>
        </w:tc>
      </w:tr>
    </w:tbl>
    <w:p w:rsidR="00DF021A" w:rsidRDefault="00DF021A">
      <w:pPr>
        <w:spacing w:after="0"/>
      </w:pPr>
    </w:p>
    <w:p w:rsidR="00DF021A" w:rsidRDefault="00BD5F8B">
      <w:r>
        <w:t>Dies hier ist ein Blindtext zum Testen von Textausgaben. Wer diesen Text liest, ist selbst schuld. Der Text gibt lediglich den Grauwert der Schrift an. Ist das wirklich so? Ist es gleichgültig, ob ich schreibe: „Dies ist ein Blindtext“ oder „Huardest gefbu</w:t>
      </w:r>
      <w:r>
        <w:t xml:space="preserve">rn“? Kjift – mitnichten! Ein Blindtext bietet mir wichtige Informationen. An ihm messe ich die Lesbarkeit einer Schrift, ihre Anmutung, wie harmonisch die Figuren zueinander stehen und prüfe, wie breit oder schmal sie läuft. Ein Blindtext sollte möglichst </w:t>
      </w:r>
      <w:r>
        <w:t xml:space="preserve">viele verschiedene Buchstaben enthalten und in der Originalsprache gesetzt sein. Er muss keinen Sinn ergeben, sollte aber lesbar sein. Fremdsprachige Texte wie „Lorem ipsum“ dienen nicht dem eigentlichen Zweck, da sie eine falsche Anmutung vermitteln. Ein </w:t>
      </w:r>
      <w:r>
        <w:t>Satz mit Fußnote</w:t>
      </w:r>
      <w:r>
        <w:rPr>
          <w:rStyle w:val="Funotenzeichen"/>
        </w:rPr>
        <w:footnoteReference w:id="1"/>
      </w:r>
      <w:r>
        <w:t xml:space="preserve"> und Zitat</w:t>
      </w:r>
      <w:sdt>
        <w:sdtPr>
          <w:id w:val="-917326044"/>
        </w:sdtPr>
        <w:sdtEndPr/>
        <w:sdtContent>
          <w:r>
            <w:fldChar w:fldCharType="begin"/>
          </w:r>
          <w:r>
            <w:instrText xml:space="preserve"> CITATION Pac16 \l 1031 </w:instrText>
          </w:r>
          <w:r>
            <w:fldChar w:fldCharType="separate"/>
          </w:r>
          <w:r>
            <w:t xml:space="preserve"> [1]</w:t>
          </w:r>
          <w:r>
            <w:fldChar w:fldCharType="end"/>
          </w:r>
        </w:sdtContent>
      </w:sdt>
      <w:r>
        <w:t>.</w:t>
      </w:r>
    </w:p>
    <w:p w:rsidR="00DF021A" w:rsidRDefault="00DF021A"/>
    <w:p w:rsidR="00DF021A" w:rsidRDefault="00BD5F8B">
      <w:pPr>
        <w:pStyle w:val="berschrift2"/>
      </w:pPr>
      <w:r>
        <w:t>Unterabschnitt mit Abbildung</w:t>
      </w:r>
    </w:p>
    <w:p w:rsidR="00DF021A" w:rsidRDefault="00BD5F8B">
      <w:r>
        <w:t>Dies hier ist ein Blindtext zum Testen von Textausgaben. Wer diesen Text liest, ist selbst schuld. Der Text gibt lediglich den Grauwert der Schrift an. Ist das wirk</w:t>
      </w:r>
      <w:r>
        <w:t>lich so? Ist es gleichgültig, ob ich schreibe: „Dies ist ein Blindtext“ oder „Huardest gefburn“? Kjift – mitnichten! Ein Blindtext bietet mir wichtige Informationen. An ihm messe ich die Lesbarkeit einer Schrift, ihre Anmutung, wie harmonisch die Figuren z</w:t>
      </w:r>
      <w:r>
        <w:t>ueinander stehen und prüfe, wie breit oder schmal sie läuft. Ein Blindtext sollte möglichst viele verschiedene Buchstaben enthalten und in der Originalsprache gesetzt sein. Er muss keinen Sinn ergeben, sollte aber lesbar sein. Fremdsprachige Texte wie „Lor</w:t>
      </w:r>
      <w:r>
        <w:t>em ipsum“ dienen nicht dem eigentlichen Zweck, da sie eine falsche Anmutung vermitteln.</w:t>
      </w:r>
    </w:p>
    <w:p w:rsidR="00DF021A" w:rsidRDefault="00BD5F8B">
      <w:pPr>
        <w:keepNext/>
        <w:jc w:val="center"/>
      </w:pPr>
      <w:r>
        <w:rPr>
          <w:noProof/>
          <w:lang w:eastAsia="de-DE"/>
        </w:rPr>
        <w:drawing>
          <wp:inline distT="0" distB="0" distL="0" distR="0">
            <wp:extent cx="2362200" cy="723265"/>
            <wp:effectExtent l="0" t="0" r="0" b="635"/>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SA_Logo_2019_rgb.jpg"/>
                    <pic:cNvPicPr>
                      <a:picLocks noChangeAspect="1"/>
                    </pic:cNvPicPr>
                  </pic:nvPicPr>
                  <pic:blipFill rotWithShape="1">
                    <a:blip r:embed="rId7"/>
                    <a:srcRect r="51029"/>
                    <a:stretch/>
                  </pic:blipFill>
                  <pic:spPr bwMode="auto">
                    <a:xfrm>
                      <a:off x="0" y="0"/>
                      <a:ext cx="2374751" cy="727108"/>
                    </a:xfrm>
                    <a:prstGeom prst="rect">
                      <a:avLst/>
                    </a:prstGeom>
                    <a:ln>
                      <a:noFill/>
                    </a:ln>
                    <a:extLst>
                      <a:ext uri="{53640926-AAD7-44D8-BBD7-CCE9431645EC}">
                        <a14:shadowObscured xmlns:a14="http://schemas.microsoft.com/office/drawing/2010/main"/>
                      </a:ext>
                    </a:extLst>
                  </pic:spPr>
                </pic:pic>
              </a:graphicData>
            </a:graphic>
          </wp:inline>
        </w:drawing>
      </w:r>
    </w:p>
    <w:p w:rsidR="00DF021A" w:rsidRDefault="00BD5F8B">
      <w:pPr>
        <w:pStyle w:val="Bildunterschrift"/>
      </w:pPr>
      <w:r>
        <w:t>Abbildung 1: Bildunterschrift</w:t>
      </w:r>
    </w:p>
    <w:p w:rsidR="00DF021A" w:rsidRDefault="00DF021A"/>
    <w:p w:rsidR="00DF021A" w:rsidRDefault="00BD5F8B">
      <w:pPr>
        <w:pStyle w:val="berschrift1"/>
      </w:pPr>
      <w:r>
        <w:t>Schlussteil</w:t>
      </w:r>
    </w:p>
    <w:p w:rsidR="00DF021A" w:rsidRDefault="00BD5F8B">
      <w:pPr>
        <w:pStyle w:val="Danksagung"/>
      </w:pPr>
      <w:r>
        <w:t>Danksagung</w:t>
      </w:r>
    </w:p>
    <w:p w:rsidR="00DF021A" w:rsidRDefault="00BD5F8B">
      <w:r>
        <w:t>Wir bedanken uns bei den Organisatoren der „Mensch und Computer 2017“ für die Bereitstellung der Formatierungsvorlage, auf der diese Vorlage basiert.</w:t>
      </w:r>
    </w:p>
    <w:p w:rsidR="00DF021A" w:rsidRDefault="00BD5F8B">
      <w:r>
        <w:br w:type="column"/>
      </w:r>
    </w:p>
    <w:p w:rsidR="00DF021A" w:rsidRDefault="00DF021A"/>
    <w:sdt>
      <w:sdtPr>
        <w:rPr>
          <w:rFonts w:cs="Calibri"/>
          <w:b w:val="0"/>
          <w:sz w:val="24"/>
          <w:szCs w:val="22"/>
        </w:rPr>
        <w:id w:val="-1804761018"/>
        <w:docPartObj>
          <w:docPartGallery w:val="Bibliographies"/>
          <w:docPartUnique/>
        </w:docPartObj>
      </w:sdtPr>
      <w:sdtEndPr/>
      <w:sdtContent>
        <w:p w:rsidR="00DF021A" w:rsidRDefault="00BD5F8B">
          <w:pPr>
            <w:pStyle w:val="berschrift1"/>
            <w:numPr>
              <w:ilvl w:val="0"/>
              <w:numId w:val="0"/>
            </w:numPr>
            <w:rPr>
              <w:rStyle w:val="berschrift2Zchn"/>
              <w:b/>
            </w:rPr>
          </w:pPr>
          <w:r>
            <w:rPr>
              <w:rStyle w:val="berschrift2Zchn"/>
              <w:b/>
            </w:rPr>
            <w:t>Literatur</w:t>
          </w:r>
        </w:p>
        <w:sdt>
          <w:sdtPr>
            <w:id w:val="111145805"/>
          </w:sdtPr>
          <w:sdtEndPr/>
          <w:sdtContent>
            <w:p w:rsidR="00DF021A" w:rsidRDefault="00BD5F8B">
              <w:pPr>
                <w:rPr>
                  <w:rFonts w:ascii="Calibri" w:hAnsi="Calibri"/>
                  <w:sz w:val="22"/>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148"/>
              </w:tblGrid>
              <w:tr w:rsidR="00DF021A">
                <w:trPr>
                  <w:tblCellSpacing w:w="15" w:type="dxa"/>
                </w:trPr>
                <w:tc>
                  <w:tcPr>
                    <w:tcW w:w="50" w:type="pct"/>
                  </w:tcPr>
                  <w:p w:rsidR="00DF021A" w:rsidRDefault="00BD5F8B">
                    <w:pPr>
                      <w:pStyle w:val="Literaturverzeichnis"/>
                      <w:rPr>
                        <w:szCs w:val="24"/>
                      </w:rPr>
                    </w:pPr>
                    <w:r>
                      <w:t xml:space="preserve">[1] </w:t>
                    </w:r>
                  </w:p>
                </w:tc>
                <w:tc>
                  <w:tcPr>
                    <w:tcW w:w="0" w:type="auto"/>
                  </w:tcPr>
                  <w:p w:rsidR="00DF021A" w:rsidRDefault="00BD5F8B">
                    <w:pPr>
                      <w:pStyle w:val="Literaturverzeichnis"/>
                    </w:pPr>
                    <w:r>
                      <w:t xml:space="preserve">Pachl, Jörn: </w:t>
                    </w:r>
                    <w:r>
                      <w:rPr>
                        <w:i/>
                      </w:rPr>
                      <w:t>Systemtechnik des Schienenverkehrs - Bahnbetrieb planen, steue</w:t>
                    </w:r>
                    <w:r>
                      <w:rPr>
                        <w:i/>
                      </w:rPr>
                      <w:t>rn und sichern.</w:t>
                    </w:r>
                    <w:r>
                      <w:t xml:space="preserve"> 8. Auflage. Berlin, Heidelberg, New York: Springer-Verlag, 2016</w:t>
                    </w:r>
                  </w:p>
                </w:tc>
              </w:tr>
            </w:tbl>
            <w:p w:rsidR="00DF021A" w:rsidRDefault="00DF021A">
              <w:pPr>
                <w:rPr>
                  <w:rFonts w:eastAsia="Times New Roman"/>
                </w:rPr>
              </w:pPr>
            </w:p>
            <w:p w:rsidR="00DF021A" w:rsidRDefault="00BD5F8B">
              <w:r>
                <w:rPr>
                  <w:b/>
                  <w:bCs/>
                </w:rPr>
                <w:fldChar w:fldCharType="end"/>
              </w:r>
            </w:p>
          </w:sdtContent>
        </w:sdt>
      </w:sdtContent>
    </w:sdt>
    <w:p w:rsidR="00DF021A" w:rsidRDefault="00BD5F8B">
      <w:pPr>
        <w:pStyle w:val="berschrift2"/>
        <w:numPr>
          <w:ilvl w:val="0"/>
          <w:numId w:val="0"/>
        </w:numPr>
      </w:pPr>
      <w:r>
        <w:t>Autoren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6567"/>
      </w:tblGrid>
      <w:tr w:rsidR="00DF021A">
        <w:tc>
          <w:tcPr>
            <w:tcW w:w="1926" w:type="dxa"/>
            <w:vMerge w:val="restart"/>
          </w:tcPr>
          <w:p w:rsidR="00DF021A" w:rsidRDefault="00BD5F8B">
            <w:pPr>
              <w:spacing w:after="60" w:line="264" w:lineRule="auto"/>
            </w:pPr>
            <w:r>
              <w:rPr>
                <w:noProof/>
                <w:lang w:eastAsia="de-DE"/>
              </w:rPr>
              <w:drawing>
                <wp:inline distT="0" distB="0" distL="0" distR="0">
                  <wp:extent cx="1080000" cy="1080000"/>
                  <wp:effectExtent l="0" t="0" r="6349" b="6349"/>
                  <wp:docPr id="2" name="Grafik 2" descr="H:\IRSA\Templates\LaTeX\img\au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IRSA\Templates\LaTeX\img\autor.png"/>
                          <pic:cNvPicPr>
                            <a:picLocks noChangeAspect="1"/>
                          </pic:cNvPicPr>
                        </pic:nvPicPr>
                        <pic:blipFill>
                          <a:blip r:embed="rId8"/>
                          <a:stretch/>
                        </pic:blipFill>
                        <pic:spPr bwMode="auto">
                          <a:xfrm>
                            <a:off x="0" y="0"/>
                            <a:ext cx="1080000" cy="1080000"/>
                          </a:xfrm>
                          <a:prstGeom prst="rect">
                            <a:avLst/>
                          </a:prstGeom>
                          <a:noFill/>
                          <a:ln>
                            <a:noFill/>
                          </a:ln>
                        </pic:spPr>
                      </pic:pic>
                    </a:graphicData>
                  </a:graphic>
                </wp:inline>
              </w:drawing>
            </w:r>
          </w:p>
        </w:tc>
        <w:tc>
          <w:tcPr>
            <w:tcW w:w="6567" w:type="dxa"/>
          </w:tcPr>
          <w:p w:rsidR="00DF021A" w:rsidRDefault="00BD5F8B">
            <w:pPr>
              <w:spacing w:after="60" w:line="264" w:lineRule="auto"/>
              <w:rPr>
                <w:b/>
              </w:rPr>
            </w:pPr>
            <w:r>
              <w:rPr>
                <w:b/>
              </w:rPr>
              <w:t>Nachname, Vorname</w:t>
            </w:r>
          </w:p>
        </w:tc>
      </w:tr>
      <w:tr w:rsidR="00DF021A">
        <w:trPr>
          <w:trHeight w:val="737"/>
        </w:trPr>
        <w:tc>
          <w:tcPr>
            <w:tcW w:w="1926" w:type="dxa"/>
            <w:vMerge/>
          </w:tcPr>
          <w:p w:rsidR="00DF021A" w:rsidRDefault="00DF021A">
            <w:pPr>
              <w:spacing w:after="60" w:line="264" w:lineRule="auto"/>
            </w:pPr>
          </w:p>
        </w:tc>
        <w:tc>
          <w:tcPr>
            <w:tcW w:w="6567" w:type="dxa"/>
          </w:tcPr>
          <w:p w:rsidR="00DF021A" w:rsidRDefault="00BD5F8B">
            <w:pPr>
              <w:spacing w:after="60" w:line="264" w:lineRule="auto"/>
            </w:pPr>
            <w:r>
              <w:t>Dies hier ist ein Blindtext zum Testen von Textausgaben. Wer diesen Text liest, ist selbst schuld. Der Text gibt lediglich den Grauwert der Schrift an. Ist das wirklich so? Ist es gleichgültig, ob ich schreibe: „Dies ist ein Blindtext“ oder „Huardest gefbu</w:t>
            </w:r>
            <w:r>
              <w:t xml:space="preserve">rn“? Kjift – mitnichten! Ein Blindtext bietet mir wichtige Informationen. An ihm messe ich die Lesbarkeit einer Schrift, ihre Anmutung, wie harmonisch die Figuren zueinander stehen und prüfe, wie breit oder schmal sie läuft. Ein Blindtext sollte möglichst </w:t>
            </w:r>
            <w:r>
              <w:t>viele verschiedene Buchstaben enthalten und in der Originalsprache gesetzt sein. Er muss keinen Sinn ergeben, sollte aber lesbar sein. Fremdsprachige Texte wie „Lorem ipsum“ dienen nicht dem eigentlichen Zweck, da sie eine falsche Anmutung vermitteln.</w:t>
            </w:r>
          </w:p>
        </w:tc>
      </w:tr>
      <w:tr w:rsidR="00DF021A">
        <w:tc>
          <w:tcPr>
            <w:tcW w:w="1926" w:type="dxa"/>
            <w:vMerge w:val="restart"/>
          </w:tcPr>
          <w:p w:rsidR="00DF021A" w:rsidRDefault="00BD5F8B">
            <w:pPr>
              <w:spacing w:after="60" w:line="264" w:lineRule="auto"/>
            </w:pPr>
            <w:r>
              <w:rPr>
                <w:noProof/>
                <w:lang w:eastAsia="de-DE"/>
              </w:rPr>
              <w:drawing>
                <wp:inline distT="0" distB="0" distL="0" distR="0">
                  <wp:extent cx="1080000" cy="1080000"/>
                  <wp:effectExtent l="0" t="0" r="6349" b="6349"/>
                  <wp:docPr id="3" name="Grafik 3" descr="H:\IRSA\Templates\LaTeX\img\au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IRSA\Templates\LaTeX\img\autor.png"/>
                          <pic:cNvPicPr>
                            <a:picLocks noChangeAspect="1"/>
                          </pic:cNvPicPr>
                        </pic:nvPicPr>
                        <pic:blipFill>
                          <a:blip r:embed="rId8"/>
                          <a:stretch/>
                        </pic:blipFill>
                        <pic:spPr bwMode="auto">
                          <a:xfrm>
                            <a:off x="0" y="0"/>
                            <a:ext cx="1080000" cy="1080000"/>
                          </a:xfrm>
                          <a:prstGeom prst="rect">
                            <a:avLst/>
                          </a:prstGeom>
                          <a:noFill/>
                          <a:ln>
                            <a:noFill/>
                          </a:ln>
                        </pic:spPr>
                      </pic:pic>
                    </a:graphicData>
                  </a:graphic>
                </wp:inline>
              </w:drawing>
            </w:r>
          </w:p>
        </w:tc>
        <w:tc>
          <w:tcPr>
            <w:tcW w:w="6567" w:type="dxa"/>
          </w:tcPr>
          <w:p w:rsidR="00DF021A" w:rsidRDefault="00BD5F8B">
            <w:pPr>
              <w:spacing w:after="60" w:line="264" w:lineRule="auto"/>
              <w:rPr>
                <w:b/>
              </w:rPr>
            </w:pPr>
            <w:r>
              <w:rPr>
                <w:b/>
              </w:rPr>
              <w:t>N</w:t>
            </w:r>
            <w:r>
              <w:rPr>
                <w:b/>
              </w:rPr>
              <w:t>achname, Vorname</w:t>
            </w:r>
          </w:p>
        </w:tc>
      </w:tr>
      <w:tr w:rsidR="00DF021A">
        <w:trPr>
          <w:trHeight w:val="737"/>
        </w:trPr>
        <w:tc>
          <w:tcPr>
            <w:tcW w:w="1926" w:type="dxa"/>
            <w:vMerge/>
          </w:tcPr>
          <w:p w:rsidR="00DF021A" w:rsidRDefault="00DF021A">
            <w:pPr>
              <w:spacing w:after="60" w:line="264" w:lineRule="auto"/>
            </w:pPr>
          </w:p>
        </w:tc>
        <w:tc>
          <w:tcPr>
            <w:tcW w:w="6567" w:type="dxa"/>
          </w:tcPr>
          <w:p w:rsidR="00DF021A" w:rsidRDefault="00BD5F8B">
            <w:pPr>
              <w:spacing w:after="60" w:line="264" w:lineRule="auto"/>
            </w:pPr>
            <w:r>
              <w:t>Kurze Vita.</w:t>
            </w:r>
          </w:p>
        </w:tc>
      </w:tr>
    </w:tbl>
    <w:p w:rsidR="00DF021A" w:rsidRDefault="00DF021A"/>
    <w:p w:rsidR="00DF021A" w:rsidRDefault="00DF021A">
      <w:pPr>
        <w:spacing w:after="0"/>
        <w:rPr>
          <w:rFonts w:cs="Times New Roman"/>
          <w:szCs w:val="24"/>
        </w:rPr>
      </w:pPr>
    </w:p>
    <w:sectPr w:rsidR="00DF021A">
      <w:headerReference w:type="even" r:id="rId9"/>
      <w:headerReference w:type="default" r:id="rId10"/>
      <w:footerReference w:type="even" r:id="rId11"/>
      <w:footerReference w:type="default" r:id="rId12"/>
      <w:headerReference w:type="first" r:id="rId13"/>
      <w:footerReference w:type="first" r:id="rId14"/>
      <w:pgSz w:w="11906" w:h="16838"/>
      <w:pgMar w:top="1134" w:right="1985" w:bottom="2268"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F8B" w:rsidRDefault="00BD5F8B">
      <w:pPr>
        <w:spacing w:after="0" w:line="240" w:lineRule="auto"/>
      </w:pPr>
      <w:r>
        <w:separator/>
      </w:r>
    </w:p>
  </w:endnote>
  <w:endnote w:type="continuationSeparator" w:id="0">
    <w:p w:rsidR="00BD5F8B" w:rsidRDefault="00BD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1A" w:rsidRDefault="00DF02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1A" w:rsidRDefault="00DF02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1A" w:rsidRDefault="00DF02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F8B" w:rsidRDefault="00BD5F8B">
      <w:pPr>
        <w:spacing w:after="0" w:line="240" w:lineRule="auto"/>
      </w:pPr>
      <w:r>
        <w:separator/>
      </w:r>
    </w:p>
  </w:footnote>
  <w:footnote w:type="continuationSeparator" w:id="0">
    <w:p w:rsidR="00BD5F8B" w:rsidRDefault="00BD5F8B">
      <w:pPr>
        <w:spacing w:after="0" w:line="240" w:lineRule="auto"/>
      </w:pPr>
      <w:r>
        <w:continuationSeparator/>
      </w:r>
    </w:p>
  </w:footnote>
  <w:footnote w:id="1">
    <w:p w:rsidR="00DF021A" w:rsidRDefault="00BD5F8B">
      <w:pPr>
        <w:pStyle w:val="Funotentext"/>
      </w:pPr>
      <w:r>
        <w:rPr>
          <w:rStyle w:val="Funotenzeichen"/>
        </w:rPr>
        <w:footnoteRef/>
      </w:r>
      <w:r>
        <w:t xml:space="preserve">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1A" w:rsidRDefault="00DF02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1A" w:rsidRDefault="00BD5F8B">
    <w:pPr>
      <w:pStyle w:val="Kopfzeile"/>
      <w:pBdr>
        <w:bottom w:val="single" w:sz="4" w:space="1" w:color="auto"/>
      </w:pBdr>
      <w:jc w:val="right"/>
    </w:pPr>
    <w:r>
      <w:rPr>
        <w:i/>
      </w:rPr>
      <w:fldChar w:fldCharType="begin"/>
    </w:r>
    <w:r>
      <w:rPr>
        <w:i/>
      </w:rPr>
      <w:instrText xml:space="preserve"> PAGE  \* Arabic  \* MERGEFORMAT </w:instrText>
    </w:r>
    <w:r>
      <w:rPr>
        <w:i/>
      </w:rPr>
      <w:fldChar w:fldCharType="separate"/>
    </w:r>
    <w:r w:rsidR="00912EC0">
      <w:rPr>
        <w:i/>
        <w:noProof/>
      </w:rPr>
      <w:t>5</w:t>
    </w:r>
    <w:r>
      <w:rPr>
        <w:i/>
      </w:rPr>
      <w:fldChar w:fldCharType="end"/>
    </w:r>
    <w:r>
      <w:rPr>
        <w:i/>
      </w:rPr>
      <w:t>Autoren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1A" w:rsidRDefault="00DF02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3D83"/>
    <w:multiLevelType w:val="hybridMultilevel"/>
    <w:tmpl w:val="116E093C"/>
    <w:lvl w:ilvl="0" w:tplc="AEC40CC4">
      <w:start w:val="1"/>
      <w:numFmt w:val="decimal"/>
      <w:lvlText w:val="%1."/>
      <w:lvlJc w:val="left"/>
      <w:pPr>
        <w:ind w:left="720" w:hanging="359"/>
      </w:pPr>
    </w:lvl>
    <w:lvl w:ilvl="1" w:tplc="368AD3FA">
      <w:start w:val="1"/>
      <w:numFmt w:val="lowerLetter"/>
      <w:lvlText w:val="%2."/>
      <w:lvlJc w:val="left"/>
      <w:pPr>
        <w:ind w:left="1440" w:hanging="359"/>
      </w:pPr>
    </w:lvl>
    <w:lvl w:ilvl="2" w:tplc="B414F828">
      <w:start w:val="1"/>
      <w:numFmt w:val="lowerRoman"/>
      <w:lvlText w:val="%3."/>
      <w:lvlJc w:val="right"/>
      <w:pPr>
        <w:ind w:left="2160" w:hanging="179"/>
      </w:pPr>
    </w:lvl>
    <w:lvl w:ilvl="3" w:tplc="E0B2AE9E">
      <w:start w:val="1"/>
      <w:numFmt w:val="decimal"/>
      <w:lvlText w:val="%4."/>
      <w:lvlJc w:val="left"/>
      <w:pPr>
        <w:ind w:left="2880" w:hanging="359"/>
      </w:pPr>
    </w:lvl>
    <w:lvl w:ilvl="4" w:tplc="5C8602BC">
      <w:start w:val="1"/>
      <w:numFmt w:val="lowerLetter"/>
      <w:lvlText w:val="%5."/>
      <w:lvlJc w:val="left"/>
      <w:pPr>
        <w:ind w:left="3600" w:hanging="359"/>
      </w:pPr>
    </w:lvl>
    <w:lvl w:ilvl="5" w:tplc="3684B10E">
      <w:start w:val="1"/>
      <w:numFmt w:val="lowerRoman"/>
      <w:lvlText w:val="%6."/>
      <w:lvlJc w:val="right"/>
      <w:pPr>
        <w:ind w:left="4320" w:hanging="179"/>
      </w:pPr>
    </w:lvl>
    <w:lvl w:ilvl="6" w:tplc="19DA1B28">
      <w:start w:val="1"/>
      <w:numFmt w:val="decimal"/>
      <w:lvlText w:val="%7."/>
      <w:lvlJc w:val="left"/>
      <w:pPr>
        <w:ind w:left="5040" w:hanging="359"/>
      </w:pPr>
    </w:lvl>
    <w:lvl w:ilvl="7" w:tplc="3A3A2096">
      <w:start w:val="1"/>
      <w:numFmt w:val="lowerLetter"/>
      <w:lvlText w:val="%8."/>
      <w:lvlJc w:val="left"/>
      <w:pPr>
        <w:ind w:left="5760" w:hanging="359"/>
      </w:pPr>
    </w:lvl>
    <w:lvl w:ilvl="8" w:tplc="9B12A444">
      <w:start w:val="1"/>
      <w:numFmt w:val="lowerRoman"/>
      <w:lvlText w:val="%9."/>
      <w:lvlJc w:val="right"/>
      <w:pPr>
        <w:ind w:left="6480" w:hanging="179"/>
      </w:pPr>
    </w:lvl>
  </w:abstractNum>
  <w:abstractNum w:abstractNumId="1" w15:restartNumberingAfterBreak="0">
    <w:nsid w:val="257060DA"/>
    <w:multiLevelType w:val="multilevel"/>
    <w:tmpl w:val="58F41FD4"/>
    <w:lvl w:ilvl="0">
      <w:start w:val="1"/>
      <w:numFmt w:val="decimal"/>
      <w:pStyle w:val="berschrift1"/>
      <w:lvlText w:val="%1"/>
      <w:lvlJc w:val="left"/>
      <w:pPr>
        <w:ind w:left="432" w:hanging="431"/>
      </w:pPr>
      <w:rPr>
        <w:rFonts w:hint="default"/>
      </w:rPr>
    </w:lvl>
    <w:lvl w:ilvl="1">
      <w:start w:val="1"/>
      <w:numFmt w:val="decimal"/>
      <w:pStyle w:val="berschrift2"/>
      <w:lvlText w:val="%1.%2"/>
      <w:lvlJc w:val="left"/>
      <w:pPr>
        <w:ind w:left="576" w:hanging="575"/>
      </w:pPr>
    </w:lvl>
    <w:lvl w:ilvl="2">
      <w:start w:val="1"/>
      <w:numFmt w:val="decimal"/>
      <w:pStyle w:val="berschrift3"/>
      <w:lvlText w:val="%1.%2.%3"/>
      <w:lvlJc w:val="left"/>
      <w:pPr>
        <w:ind w:left="720" w:hanging="719"/>
      </w:pPr>
    </w:lvl>
    <w:lvl w:ilvl="3">
      <w:start w:val="1"/>
      <w:numFmt w:val="decimal"/>
      <w:pStyle w:val="berschrift4"/>
      <w:lvlText w:val="%1.%2.%3.%4"/>
      <w:lvlJc w:val="left"/>
      <w:pPr>
        <w:ind w:left="864" w:hanging="863"/>
      </w:pPr>
    </w:lvl>
    <w:lvl w:ilvl="4">
      <w:start w:val="1"/>
      <w:numFmt w:val="decimal"/>
      <w:pStyle w:val="berschrift5"/>
      <w:lvlText w:val="%1.%2.%3.%4.%5"/>
      <w:lvlJc w:val="left"/>
      <w:pPr>
        <w:ind w:left="1008" w:hanging="1007"/>
      </w:pPr>
    </w:lvl>
    <w:lvl w:ilvl="5">
      <w:start w:val="1"/>
      <w:numFmt w:val="decimal"/>
      <w:pStyle w:val="berschrift6"/>
      <w:lvlText w:val="%1.%2.%3.%4.%5.%6"/>
      <w:lvlJc w:val="left"/>
      <w:pPr>
        <w:ind w:left="1152" w:hanging="1151"/>
      </w:pPr>
    </w:lvl>
    <w:lvl w:ilvl="6">
      <w:start w:val="1"/>
      <w:numFmt w:val="decimal"/>
      <w:pStyle w:val="berschrift7"/>
      <w:lvlText w:val="%1.%2.%3.%4.%5.%6.%7"/>
      <w:lvlJc w:val="left"/>
      <w:pPr>
        <w:ind w:left="1296" w:hanging="1295"/>
      </w:pPr>
    </w:lvl>
    <w:lvl w:ilvl="7">
      <w:start w:val="1"/>
      <w:numFmt w:val="decimal"/>
      <w:pStyle w:val="berschrift8"/>
      <w:lvlText w:val="%1.%2.%3.%4.%5.%6.%7.%8"/>
      <w:lvlJc w:val="left"/>
      <w:pPr>
        <w:ind w:left="1440" w:hanging="1439"/>
      </w:pPr>
    </w:lvl>
    <w:lvl w:ilvl="8">
      <w:start w:val="1"/>
      <w:numFmt w:val="decimal"/>
      <w:pStyle w:val="berschrift9"/>
      <w:lvlText w:val="%1.%2.%3.%4.%5.%6.%7.%8.%9"/>
      <w:lvlJc w:val="left"/>
      <w:pPr>
        <w:ind w:left="1584" w:hanging="1583"/>
      </w:pPr>
    </w:lvl>
  </w:abstractNum>
  <w:abstractNum w:abstractNumId="2" w15:restartNumberingAfterBreak="0">
    <w:nsid w:val="372A7A3F"/>
    <w:multiLevelType w:val="hybridMultilevel"/>
    <w:tmpl w:val="17CAF666"/>
    <w:lvl w:ilvl="0" w:tplc="41ACDF74">
      <w:start w:val="1"/>
      <w:numFmt w:val="decimal"/>
      <w:lvlText w:val="%1"/>
      <w:lvlJc w:val="left"/>
      <w:pPr>
        <w:ind w:left="720" w:hanging="359"/>
      </w:pPr>
      <w:rPr>
        <w:rFonts w:hint="default"/>
      </w:rPr>
    </w:lvl>
    <w:lvl w:ilvl="1" w:tplc="FBEC51AA">
      <w:start w:val="1"/>
      <w:numFmt w:val="lowerLetter"/>
      <w:lvlText w:val="%2."/>
      <w:lvlJc w:val="left"/>
      <w:pPr>
        <w:ind w:left="1440" w:hanging="359"/>
      </w:pPr>
    </w:lvl>
    <w:lvl w:ilvl="2" w:tplc="5CCA3664">
      <w:start w:val="1"/>
      <w:numFmt w:val="lowerRoman"/>
      <w:lvlText w:val="%3."/>
      <w:lvlJc w:val="right"/>
      <w:pPr>
        <w:ind w:left="2160" w:hanging="179"/>
      </w:pPr>
    </w:lvl>
    <w:lvl w:ilvl="3" w:tplc="1E88C4B6">
      <w:start w:val="1"/>
      <w:numFmt w:val="decimal"/>
      <w:lvlText w:val="%4."/>
      <w:lvlJc w:val="left"/>
      <w:pPr>
        <w:ind w:left="2880" w:hanging="359"/>
      </w:pPr>
    </w:lvl>
    <w:lvl w:ilvl="4" w:tplc="FBD83BA6">
      <w:start w:val="1"/>
      <w:numFmt w:val="lowerLetter"/>
      <w:lvlText w:val="%5."/>
      <w:lvlJc w:val="left"/>
      <w:pPr>
        <w:ind w:left="3600" w:hanging="359"/>
      </w:pPr>
    </w:lvl>
    <w:lvl w:ilvl="5" w:tplc="C102E100">
      <w:start w:val="1"/>
      <w:numFmt w:val="lowerRoman"/>
      <w:lvlText w:val="%6."/>
      <w:lvlJc w:val="right"/>
      <w:pPr>
        <w:ind w:left="4320" w:hanging="179"/>
      </w:pPr>
    </w:lvl>
    <w:lvl w:ilvl="6" w:tplc="685AE226">
      <w:start w:val="1"/>
      <w:numFmt w:val="decimal"/>
      <w:lvlText w:val="%7."/>
      <w:lvlJc w:val="left"/>
      <w:pPr>
        <w:ind w:left="5040" w:hanging="359"/>
      </w:pPr>
    </w:lvl>
    <w:lvl w:ilvl="7" w:tplc="65ACCE4C">
      <w:start w:val="1"/>
      <w:numFmt w:val="lowerLetter"/>
      <w:lvlText w:val="%8."/>
      <w:lvlJc w:val="left"/>
      <w:pPr>
        <w:ind w:left="5760" w:hanging="359"/>
      </w:pPr>
    </w:lvl>
    <w:lvl w:ilvl="8" w:tplc="F9283212">
      <w:start w:val="1"/>
      <w:numFmt w:val="lowerRoman"/>
      <w:lvlText w:val="%9."/>
      <w:lvlJc w:val="right"/>
      <w:pPr>
        <w:ind w:left="6480" w:hanging="179"/>
      </w:pPr>
    </w:lvl>
  </w:abstractNum>
  <w:abstractNum w:abstractNumId="3" w15:restartNumberingAfterBreak="0">
    <w:nsid w:val="3A8F508B"/>
    <w:multiLevelType w:val="multilevel"/>
    <w:tmpl w:val="690E96F2"/>
    <w:lvl w:ilvl="0">
      <w:start w:val="1"/>
      <w:numFmt w:val="decimal"/>
      <w:lvlText w:val="%1"/>
      <w:lvlJc w:val="left"/>
      <w:pPr>
        <w:ind w:left="432" w:hanging="431"/>
      </w:pPr>
    </w:lvl>
    <w:lvl w:ilvl="1">
      <w:start w:val="1"/>
      <w:numFmt w:val="decimal"/>
      <w:lvlText w:val="%1.%2"/>
      <w:lvlJc w:val="left"/>
      <w:pPr>
        <w:ind w:left="576" w:hanging="575"/>
      </w:pPr>
    </w:lvl>
    <w:lvl w:ilvl="2">
      <w:start w:val="1"/>
      <w:numFmt w:val="decimal"/>
      <w:lvlText w:val="%1.%2.%3"/>
      <w:lvlJc w:val="left"/>
      <w:pPr>
        <w:ind w:left="720" w:hanging="719"/>
      </w:pPr>
    </w:lvl>
    <w:lvl w:ilvl="3">
      <w:start w:val="1"/>
      <w:numFmt w:val="decimal"/>
      <w:lvlText w:val="%1.%2.%3.%4"/>
      <w:lvlJc w:val="left"/>
      <w:pPr>
        <w:ind w:left="864" w:hanging="863"/>
      </w:pPr>
    </w:lvl>
    <w:lvl w:ilvl="4">
      <w:start w:val="1"/>
      <w:numFmt w:val="decimal"/>
      <w:lvlText w:val="%1.%2.%3.%4.%5"/>
      <w:lvlJc w:val="left"/>
      <w:pPr>
        <w:ind w:left="1008" w:hanging="1007"/>
      </w:pPr>
    </w:lvl>
    <w:lvl w:ilvl="5">
      <w:start w:val="1"/>
      <w:numFmt w:val="decimal"/>
      <w:lvlText w:val="%1.%2.%3.%4.%5.%6"/>
      <w:lvlJc w:val="left"/>
      <w:pPr>
        <w:ind w:left="1152" w:hanging="1151"/>
      </w:pPr>
    </w:lvl>
    <w:lvl w:ilvl="6">
      <w:start w:val="1"/>
      <w:numFmt w:val="decimal"/>
      <w:lvlText w:val="%1.%2.%3.%4.%5.%6.%7"/>
      <w:lvlJc w:val="left"/>
      <w:pPr>
        <w:ind w:left="1296" w:hanging="1295"/>
      </w:pPr>
    </w:lvl>
    <w:lvl w:ilvl="7">
      <w:start w:val="1"/>
      <w:numFmt w:val="decimal"/>
      <w:lvlText w:val="%1.%2.%3.%4.%5.%6.%7.%8"/>
      <w:lvlJc w:val="left"/>
      <w:pPr>
        <w:ind w:left="1440" w:hanging="1439"/>
      </w:pPr>
    </w:lvl>
    <w:lvl w:ilvl="8">
      <w:start w:val="1"/>
      <w:numFmt w:val="decimal"/>
      <w:lvlText w:val="%1.%2.%3.%4.%5.%6.%7.%8.%9"/>
      <w:lvlJc w:val="left"/>
      <w:pPr>
        <w:ind w:left="1584" w:hanging="1583"/>
      </w:pPr>
    </w:lvl>
  </w:abstractNum>
  <w:abstractNum w:abstractNumId="4" w15:restartNumberingAfterBreak="0">
    <w:nsid w:val="51125314"/>
    <w:multiLevelType w:val="hybridMultilevel"/>
    <w:tmpl w:val="B686C35E"/>
    <w:lvl w:ilvl="0" w:tplc="7AA44098">
      <w:start w:val="1"/>
      <w:numFmt w:val="bullet"/>
      <w:lvlText w:val=""/>
      <w:lvlJc w:val="left"/>
      <w:pPr>
        <w:ind w:left="720" w:hanging="359"/>
      </w:pPr>
      <w:rPr>
        <w:rFonts w:ascii="Symbol" w:hAnsi="Symbol" w:hint="default"/>
      </w:rPr>
    </w:lvl>
    <w:lvl w:ilvl="1" w:tplc="975E6180">
      <w:start w:val="1"/>
      <w:numFmt w:val="bullet"/>
      <w:lvlText w:val="o"/>
      <w:lvlJc w:val="left"/>
      <w:pPr>
        <w:ind w:left="1440" w:hanging="359"/>
      </w:pPr>
      <w:rPr>
        <w:rFonts w:ascii="Courier New" w:hAnsi="Courier New" w:cs="Courier New" w:hint="default"/>
      </w:rPr>
    </w:lvl>
    <w:lvl w:ilvl="2" w:tplc="D00ACF98">
      <w:start w:val="1"/>
      <w:numFmt w:val="bullet"/>
      <w:lvlText w:val=""/>
      <w:lvlJc w:val="left"/>
      <w:pPr>
        <w:ind w:left="2160" w:hanging="359"/>
      </w:pPr>
      <w:rPr>
        <w:rFonts w:ascii="Wingdings" w:hAnsi="Wingdings" w:hint="default"/>
      </w:rPr>
    </w:lvl>
    <w:lvl w:ilvl="3" w:tplc="82707A2A">
      <w:start w:val="1"/>
      <w:numFmt w:val="bullet"/>
      <w:lvlText w:val=""/>
      <w:lvlJc w:val="left"/>
      <w:pPr>
        <w:ind w:left="2880" w:hanging="359"/>
      </w:pPr>
      <w:rPr>
        <w:rFonts w:ascii="Symbol" w:hAnsi="Symbol" w:hint="default"/>
      </w:rPr>
    </w:lvl>
    <w:lvl w:ilvl="4" w:tplc="1310C05C">
      <w:start w:val="1"/>
      <w:numFmt w:val="bullet"/>
      <w:lvlText w:val="o"/>
      <w:lvlJc w:val="left"/>
      <w:pPr>
        <w:ind w:left="3600" w:hanging="359"/>
      </w:pPr>
      <w:rPr>
        <w:rFonts w:ascii="Courier New" w:hAnsi="Courier New" w:cs="Courier New" w:hint="default"/>
      </w:rPr>
    </w:lvl>
    <w:lvl w:ilvl="5" w:tplc="FFF05384">
      <w:start w:val="1"/>
      <w:numFmt w:val="bullet"/>
      <w:lvlText w:val=""/>
      <w:lvlJc w:val="left"/>
      <w:pPr>
        <w:ind w:left="4320" w:hanging="359"/>
      </w:pPr>
      <w:rPr>
        <w:rFonts w:ascii="Wingdings" w:hAnsi="Wingdings" w:hint="default"/>
      </w:rPr>
    </w:lvl>
    <w:lvl w:ilvl="6" w:tplc="6E46DD22">
      <w:start w:val="1"/>
      <w:numFmt w:val="bullet"/>
      <w:lvlText w:val=""/>
      <w:lvlJc w:val="left"/>
      <w:pPr>
        <w:ind w:left="5040" w:hanging="359"/>
      </w:pPr>
      <w:rPr>
        <w:rFonts w:ascii="Symbol" w:hAnsi="Symbol" w:hint="default"/>
      </w:rPr>
    </w:lvl>
    <w:lvl w:ilvl="7" w:tplc="F18078DA">
      <w:start w:val="1"/>
      <w:numFmt w:val="bullet"/>
      <w:lvlText w:val="o"/>
      <w:lvlJc w:val="left"/>
      <w:pPr>
        <w:ind w:left="5760" w:hanging="359"/>
      </w:pPr>
      <w:rPr>
        <w:rFonts w:ascii="Courier New" w:hAnsi="Courier New" w:cs="Courier New" w:hint="default"/>
      </w:rPr>
    </w:lvl>
    <w:lvl w:ilvl="8" w:tplc="D9145932">
      <w:start w:val="1"/>
      <w:numFmt w:val="bullet"/>
      <w:lvlText w:val=""/>
      <w:lvlJc w:val="left"/>
      <w:pPr>
        <w:ind w:left="6480" w:hanging="359"/>
      </w:pPr>
      <w:rPr>
        <w:rFonts w:ascii="Wingdings" w:hAnsi="Wingdings" w:hint="default"/>
      </w:rPr>
    </w:lvl>
  </w:abstractNum>
  <w:abstractNum w:abstractNumId="5" w15:restartNumberingAfterBreak="0">
    <w:nsid w:val="637D0316"/>
    <w:multiLevelType w:val="hybridMultilevel"/>
    <w:tmpl w:val="2054A2FE"/>
    <w:lvl w:ilvl="0" w:tplc="6CE2AAAA">
      <w:start w:val="1"/>
      <w:numFmt w:val="bullet"/>
      <w:lvlText w:val=""/>
      <w:lvlJc w:val="left"/>
      <w:pPr>
        <w:ind w:left="720" w:hanging="359"/>
      </w:pPr>
      <w:rPr>
        <w:rFonts w:ascii="Symbol" w:hAnsi="Symbol" w:hint="default"/>
      </w:rPr>
    </w:lvl>
    <w:lvl w:ilvl="1" w:tplc="ADC01EF0">
      <w:start w:val="1"/>
      <w:numFmt w:val="bullet"/>
      <w:lvlText w:val="o"/>
      <w:lvlJc w:val="left"/>
      <w:pPr>
        <w:ind w:left="1440" w:hanging="359"/>
      </w:pPr>
      <w:rPr>
        <w:rFonts w:ascii="Courier New" w:hAnsi="Courier New" w:cs="Courier New" w:hint="default"/>
      </w:rPr>
    </w:lvl>
    <w:lvl w:ilvl="2" w:tplc="66FE96D4">
      <w:start w:val="1"/>
      <w:numFmt w:val="bullet"/>
      <w:lvlText w:val=""/>
      <w:lvlJc w:val="left"/>
      <w:pPr>
        <w:ind w:left="2160" w:hanging="359"/>
      </w:pPr>
      <w:rPr>
        <w:rFonts w:ascii="Wingdings" w:hAnsi="Wingdings" w:hint="default"/>
      </w:rPr>
    </w:lvl>
    <w:lvl w:ilvl="3" w:tplc="D390F894">
      <w:start w:val="1"/>
      <w:numFmt w:val="bullet"/>
      <w:lvlText w:val=""/>
      <w:lvlJc w:val="left"/>
      <w:pPr>
        <w:ind w:left="2880" w:hanging="359"/>
      </w:pPr>
      <w:rPr>
        <w:rFonts w:ascii="Symbol" w:hAnsi="Symbol" w:hint="default"/>
      </w:rPr>
    </w:lvl>
    <w:lvl w:ilvl="4" w:tplc="09C05232">
      <w:start w:val="1"/>
      <w:numFmt w:val="bullet"/>
      <w:lvlText w:val="o"/>
      <w:lvlJc w:val="left"/>
      <w:pPr>
        <w:ind w:left="3600" w:hanging="359"/>
      </w:pPr>
      <w:rPr>
        <w:rFonts w:ascii="Courier New" w:hAnsi="Courier New" w:cs="Courier New" w:hint="default"/>
      </w:rPr>
    </w:lvl>
    <w:lvl w:ilvl="5" w:tplc="E1BC9F2C">
      <w:start w:val="1"/>
      <w:numFmt w:val="bullet"/>
      <w:lvlText w:val=""/>
      <w:lvlJc w:val="left"/>
      <w:pPr>
        <w:ind w:left="4320" w:hanging="359"/>
      </w:pPr>
      <w:rPr>
        <w:rFonts w:ascii="Wingdings" w:hAnsi="Wingdings" w:hint="default"/>
      </w:rPr>
    </w:lvl>
    <w:lvl w:ilvl="6" w:tplc="DD1E4AAA">
      <w:start w:val="1"/>
      <w:numFmt w:val="bullet"/>
      <w:lvlText w:val=""/>
      <w:lvlJc w:val="left"/>
      <w:pPr>
        <w:ind w:left="5040" w:hanging="359"/>
      </w:pPr>
      <w:rPr>
        <w:rFonts w:ascii="Symbol" w:hAnsi="Symbol" w:hint="default"/>
      </w:rPr>
    </w:lvl>
    <w:lvl w:ilvl="7" w:tplc="CB88A318">
      <w:start w:val="1"/>
      <w:numFmt w:val="bullet"/>
      <w:lvlText w:val="o"/>
      <w:lvlJc w:val="left"/>
      <w:pPr>
        <w:ind w:left="5760" w:hanging="359"/>
      </w:pPr>
      <w:rPr>
        <w:rFonts w:ascii="Courier New" w:hAnsi="Courier New" w:cs="Courier New" w:hint="default"/>
      </w:rPr>
    </w:lvl>
    <w:lvl w:ilvl="8" w:tplc="7FFE9422">
      <w:start w:val="1"/>
      <w:numFmt w:val="bullet"/>
      <w:lvlText w:val=""/>
      <w:lvlJc w:val="left"/>
      <w:pPr>
        <w:ind w:left="6480" w:hanging="359"/>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1"/>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1A"/>
    <w:rsid w:val="00912EC0"/>
    <w:rsid w:val="00BD5F8B"/>
    <w:rsid w:val="00DF0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45996-C415-42C6-AEA3-0E03B7DC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312" w:lineRule="auto"/>
      <w:jc w:val="both"/>
    </w:pPr>
    <w:rPr>
      <w:rFonts w:ascii="Times New Roman" w:hAnsi="Times New Roman"/>
      <w:sz w:val="24"/>
    </w:rPr>
  </w:style>
  <w:style w:type="paragraph" w:styleId="berschrift1">
    <w:name w:val="heading 1"/>
    <w:basedOn w:val="Standard"/>
    <w:next w:val="Standard"/>
    <w:link w:val="berschrift1Zchn"/>
    <w:uiPriority w:val="9"/>
    <w:qFormat/>
    <w:pPr>
      <w:numPr>
        <w:numId w:val="1"/>
      </w:numPr>
      <w:spacing w:before="360"/>
      <w:outlineLvl w:val="0"/>
    </w:pPr>
    <w:rPr>
      <w:rFonts w:cs="Times New Roman"/>
      <w:b/>
      <w:sz w:val="32"/>
      <w:szCs w:val="32"/>
    </w:rPr>
  </w:style>
  <w:style w:type="paragraph" w:styleId="berschrift2">
    <w:name w:val="heading 2"/>
    <w:basedOn w:val="Standard"/>
    <w:next w:val="Standard"/>
    <w:link w:val="berschrift2Zchn"/>
    <w:uiPriority w:val="9"/>
    <w:unhideWhenUsed/>
    <w:qFormat/>
    <w:pPr>
      <w:numPr>
        <w:ilvl w:val="1"/>
        <w:numId w:val="1"/>
      </w:numPr>
      <w:spacing w:before="360" w:after="240"/>
      <w:outlineLvl w:val="1"/>
    </w:pPr>
    <w:rPr>
      <w:rFonts w:cs="Times New Roman"/>
      <w:b/>
      <w:sz w:val="28"/>
      <w:szCs w:val="28"/>
    </w:rPr>
  </w:style>
  <w:style w:type="paragraph" w:styleId="berschrift3">
    <w:name w:val="heading 3"/>
    <w:basedOn w:val="Standard"/>
    <w:next w:val="Standard"/>
    <w:link w:val="berschrift3Zchn"/>
    <w:uiPriority w:val="9"/>
    <w:semiHidden/>
    <w:unhideWhenUsed/>
    <w:pPr>
      <w:keepNext/>
      <w:keepLines/>
      <w:numPr>
        <w:ilvl w:val="2"/>
        <w:numId w:val="1"/>
      </w:numPr>
      <w:spacing w:before="40" w:after="0"/>
      <w:outlineLvl w:val="2"/>
    </w:pPr>
    <w:rPr>
      <w:rFonts w:ascii="Calibri Light" w:eastAsia="Calibri Light" w:hAnsi="Calibri Light" w:cs="Calibri Light"/>
      <w:color w:val="1F4D78" w:themeColor="accent1" w:themeShade="7F"/>
      <w:szCs w:val="24"/>
    </w:rPr>
  </w:style>
  <w:style w:type="paragraph" w:styleId="berschrift4">
    <w:name w:val="heading 4"/>
    <w:basedOn w:val="Standard"/>
    <w:next w:val="Standard"/>
    <w:link w:val="berschrift4Zchn"/>
    <w:uiPriority w:val="9"/>
    <w:semiHidden/>
    <w:unhideWhenUsed/>
    <w:qFormat/>
    <w:pPr>
      <w:keepNext/>
      <w:keepLines/>
      <w:numPr>
        <w:ilvl w:val="3"/>
        <w:numId w:val="1"/>
      </w:numPr>
      <w:spacing w:before="40" w:after="0"/>
      <w:outlineLvl w:val="3"/>
    </w:pPr>
    <w:rPr>
      <w:rFonts w:ascii="Calibri Light" w:eastAsia="Calibri Light" w:hAnsi="Calibri Light" w:cs="Calibri Light"/>
      <w:i/>
      <w:iCs/>
      <w:color w:val="2E74B5"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1"/>
      </w:numPr>
      <w:spacing w:before="40" w:after="0"/>
      <w:outlineLvl w:val="4"/>
    </w:pPr>
    <w:rPr>
      <w:rFonts w:ascii="Calibri Light" w:eastAsia="Calibri Light" w:hAnsi="Calibri Light" w:cs="Calibri Light"/>
      <w:color w:val="2E74B5"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1"/>
      </w:numPr>
      <w:spacing w:before="40" w:after="0"/>
      <w:outlineLvl w:val="5"/>
    </w:pPr>
    <w:rPr>
      <w:rFonts w:ascii="Calibri Light" w:eastAsia="Calibri Light" w:hAnsi="Calibri Light" w:cs="Calibri Light"/>
      <w:color w:val="1F4D78"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40" w:after="0"/>
      <w:outlineLvl w:val="6"/>
    </w:pPr>
    <w:rPr>
      <w:rFonts w:ascii="Calibri Light" w:eastAsia="Calibri Light" w:hAnsi="Calibri Light" w:cs="Calibri Light"/>
      <w:i/>
      <w:iCs/>
      <w:color w:val="1F4D78"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1"/>
      </w:numPr>
      <w:spacing w:before="40" w:after="0"/>
      <w:outlineLvl w:val="7"/>
    </w:pPr>
    <w:rPr>
      <w:rFonts w:ascii="Calibri Light" w:eastAsia="Calibri Light" w:hAnsi="Calibri Light" w:cs="Calibri Light"/>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1"/>
      </w:numPr>
      <w:spacing w:before="40" w:after="0"/>
      <w:outlineLvl w:val="8"/>
    </w:pPr>
    <w:rPr>
      <w:rFonts w:ascii="Calibri Light" w:eastAsia="Calibri Light" w:hAnsi="Calibri Light" w:cs="Calibri Light"/>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Titel">
    <w:name w:val="Title"/>
    <w:basedOn w:val="Standard"/>
    <w:next w:val="Standard"/>
    <w:link w:val="TitelZchn"/>
    <w:uiPriority w:val="10"/>
    <w:qFormat/>
    <w:pPr>
      <w:spacing w:after="0" w:line="240" w:lineRule="auto"/>
      <w:contextualSpacing/>
      <w:jc w:val="left"/>
    </w:pPr>
    <w:rPr>
      <w:rFonts w:eastAsia="Calibri Light" w:cs="Calibri Light"/>
      <w:b/>
      <w:spacing w:val="-9"/>
      <w:sz w:val="50"/>
      <w:szCs w:val="50"/>
    </w:rPr>
  </w:style>
  <w:style w:type="character" w:customStyle="1" w:styleId="TitelZchn">
    <w:name w:val="Titel Zchn"/>
    <w:basedOn w:val="Absatz-Standardschriftart"/>
    <w:link w:val="Titel"/>
    <w:uiPriority w:val="10"/>
    <w:rPr>
      <w:rFonts w:ascii="Times New Roman" w:eastAsia="Calibri Light" w:hAnsi="Times New Roman" w:cs="Calibri Light"/>
      <w:b/>
      <w:spacing w:val="-9"/>
      <w:sz w:val="50"/>
      <w:szCs w:val="50"/>
    </w:rPr>
  </w:style>
  <w:style w:type="character" w:customStyle="1" w:styleId="berschrift1Zchn">
    <w:name w:val="Überschrift 1 Zchn"/>
    <w:basedOn w:val="Absatz-Standardschriftart"/>
    <w:link w:val="berschrift1"/>
    <w:uiPriority w:val="9"/>
    <w:rPr>
      <w:rFonts w:ascii="Times New Roman" w:hAnsi="Times New Roman" w:cs="Times New Roman"/>
      <w:b/>
      <w:sz w:val="32"/>
      <w:szCs w:val="32"/>
    </w:rPr>
  </w:style>
  <w:style w:type="character" w:customStyle="1" w:styleId="berschrift2Zchn">
    <w:name w:val="Überschrift 2 Zchn"/>
    <w:basedOn w:val="Absatz-Standardschriftart"/>
    <w:link w:val="berschrift2"/>
    <w:uiPriority w:val="9"/>
    <w:rPr>
      <w:rFonts w:ascii="Times New Roman" w:hAnsi="Times New Roman" w:cs="Times New Roman"/>
      <w:b/>
      <w:sz w:val="28"/>
      <w:szCs w:val="28"/>
    </w:rPr>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Times New Roman" w:hAnsi="Times New Roman"/>
      <w:sz w:val="24"/>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Times New Roman" w:hAnsi="Times New Roman"/>
      <w:sz w:val="24"/>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chriftung">
    <w:name w:val="caption"/>
    <w:basedOn w:val="Standard"/>
    <w:next w:val="Standard"/>
    <w:link w:val="BeschriftungZchn"/>
    <w:uiPriority w:val="35"/>
    <w:unhideWhenUsed/>
    <w:qFormat/>
    <w:pPr>
      <w:keepNext/>
      <w:spacing w:before="360" w:after="60" w:line="240" w:lineRule="auto"/>
      <w:jc w:val="center"/>
    </w:pPr>
    <w:rPr>
      <w:i/>
      <w:iCs/>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rFonts w:ascii="Times New Roman" w:hAnsi="Times New Roman"/>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Bildunterschrift">
    <w:name w:val="Bildunterschrift"/>
    <w:basedOn w:val="Beschriftung"/>
    <w:link w:val="BildunterschriftZchn"/>
    <w:qFormat/>
    <w:pPr>
      <w:spacing w:before="60" w:after="360"/>
    </w:pPr>
  </w:style>
  <w:style w:type="paragraph" w:styleId="Literaturverzeichnis">
    <w:name w:val="Bibliography"/>
    <w:basedOn w:val="Standard"/>
    <w:next w:val="Standard"/>
    <w:uiPriority w:val="37"/>
    <w:unhideWhenUsed/>
  </w:style>
  <w:style w:type="character" w:customStyle="1" w:styleId="BeschriftungZchn">
    <w:name w:val="Beschriftung Zchn"/>
    <w:basedOn w:val="Absatz-Standardschriftart"/>
    <w:link w:val="Beschriftung"/>
    <w:uiPriority w:val="35"/>
    <w:rPr>
      <w:rFonts w:ascii="Times New Roman" w:hAnsi="Times New Roman"/>
      <w:i/>
      <w:iCs/>
      <w:sz w:val="24"/>
    </w:rPr>
  </w:style>
  <w:style w:type="character" w:customStyle="1" w:styleId="BildunterschriftZchn">
    <w:name w:val="Bildunterschrift Zchn"/>
    <w:basedOn w:val="BeschriftungZchn"/>
    <w:link w:val="Bildunterschrift"/>
    <w:rPr>
      <w:rFonts w:ascii="Times New Roman" w:hAnsi="Times New Roman"/>
      <w:i/>
      <w:iCs/>
      <w:sz w:val="24"/>
    </w:rPr>
  </w:style>
  <w:style w:type="paragraph" w:customStyle="1" w:styleId="Danksagung">
    <w:name w:val="Danksagung"/>
    <w:basedOn w:val="berschrift2"/>
    <w:qFormat/>
    <w:pPr>
      <w:numPr>
        <w:ilvl w:val="0"/>
        <w:numId w:val="0"/>
      </w:numPr>
    </w:pPr>
  </w:style>
  <w:style w:type="character" w:customStyle="1" w:styleId="berschrift3Zchn">
    <w:name w:val="Überschrift 3 Zchn"/>
    <w:basedOn w:val="Absatz-Standardschriftart"/>
    <w:link w:val="berschrift3"/>
    <w:uiPriority w:val="9"/>
    <w:semiHidden/>
    <w:rPr>
      <w:rFonts w:ascii="Calibri Light" w:eastAsia="Calibri Light"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semiHidden/>
    <w:rPr>
      <w:rFonts w:ascii="Calibri Light" w:eastAsia="Calibri Light" w:hAnsi="Calibri Light" w:cs="Calibri Light"/>
      <w:i/>
      <w:iCs/>
      <w:color w:val="2E74B5" w:themeColor="accent1" w:themeShade="BF"/>
      <w:sz w:val="24"/>
    </w:rPr>
  </w:style>
  <w:style w:type="character" w:customStyle="1" w:styleId="berschrift5Zchn">
    <w:name w:val="Überschrift 5 Zchn"/>
    <w:basedOn w:val="Absatz-Standardschriftart"/>
    <w:link w:val="berschrift5"/>
    <w:uiPriority w:val="9"/>
    <w:semiHidden/>
    <w:rPr>
      <w:rFonts w:ascii="Calibri Light" w:eastAsia="Calibri Light" w:hAnsi="Calibri Light" w:cs="Calibri Light"/>
      <w:color w:val="2E74B5" w:themeColor="accent1" w:themeShade="BF"/>
      <w:sz w:val="24"/>
    </w:rPr>
  </w:style>
  <w:style w:type="character" w:customStyle="1" w:styleId="berschrift6Zchn">
    <w:name w:val="Überschrift 6 Zchn"/>
    <w:basedOn w:val="Absatz-Standardschriftart"/>
    <w:link w:val="berschrift6"/>
    <w:uiPriority w:val="9"/>
    <w:semiHidden/>
    <w:rPr>
      <w:rFonts w:ascii="Calibri Light" w:eastAsia="Calibri Light" w:hAnsi="Calibri Light" w:cs="Calibri Light"/>
      <w:color w:val="1F4D78" w:themeColor="accent1" w:themeShade="7F"/>
      <w:sz w:val="24"/>
    </w:rPr>
  </w:style>
  <w:style w:type="character" w:customStyle="1" w:styleId="berschrift7Zchn">
    <w:name w:val="Überschrift 7 Zchn"/>
    <w:basedOn w:val="Absatz-Standardschriftart"/>
    <w:link w:val="berschrift7"/>
    <w:uiPriority w:val="9"/>
    <w:semiHidden/>
    <w:rPr>
      <w:rFonts w:ascii="Calibri Light" w:eastAsia="Calibri Light" w:hAnsi="Calibri Light" w:cs="Calibri Light"/>
      <w:i/>
      <w:iCs/>
      <w:color w:val="1F4D78" w:themeColor="accent1" w:themeShade="7F"/>
      <w:sz w:val="24"/>
    </w:rPr>
  </w:style>
  <w:style w:type="character" w:customStyle="1" w:styleId="berschrift8Zchn">
    <w:name w:val="Überschrift 8 Zchn"/>
    <w:basedOn w:val="Absatz-Standardschriftart"/>
    <w:link w:val="berschrift8"/>
    <w:uiPriority w:val="9"/>
    <w:semiHidden/>
    <w:rPr>
      <w:rFonts w:ascii="Calibri Light" w:eastAsia="Calibri Light" w:hAnsi="Calibri Light" w:cs="Calibri Light"/>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Calibri Light" w:eastAsia="Calibri Light" w:hAnsi="Calibri Light" w:cs="Calibri Light"/>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5974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2019-02-08T12:24:00Z</dcterms:created>
</cp:coreProperties>
</file>